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00466" w14:textId="77777777" w:rsidR="00B269EB" w:rsidRDefault="00B269EB" w:rsidP="00F240CA">
      <w:pPr>
        <w:pStyle w:val="41"/>
        <w:jc w:val="left"/>
        <w:rPr>
          <w:rFonts w:ascii="Times New Roman" w:hAnsi="Times New Roman" w:cs="Times New Roman"/>
          <w:sz w:val="24"/>
          <w:szCs w:val="24"/>
        </w:rPr>
      </w:pPr>
    </w:p>
    <w:p w14:paraId="0B362616" w14:textId="4BE1F3BF" w:rsidR="00AC46A9" w:rsidRPr="00F304C8" w:rsidRDefault="00553124" w:rsidP="00F240CA">
      <w:pPr>
        <w:pStyle w:val="41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анализ</w:t>
      </w:r>
      <w:r w:rsidR="00AC46A9" w:rsidRPr="00F304C8">
        <w:rPr>
          <w:rFonts w:ascii="Times New Roman" w:hAnsi="Times New Roman" w:cs="Times New Roman"/>
          <w:sz w:val="24"/>
          <w:szCs w:val="24"/>
        </w:rPr>
        <w:t xml:space="preserve"> работы ГБОУ «СОШ №3 с.п. Плиево»</w:t>
      </w:r>
    </w:p>
    <w:p w14:paraId="3D7B2C1E" w14:textId="24AB2865" w:rsidR="00553124" w:rsidRPr="00F304C8" w:rsidRDefault="00F240CA" w:rsidP="00F240CA">
      <w:pPr>
        <w:pStyle w:val="41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ЗА I</w:t>
      </w:r>
      <w:r w:rsidR="00553124" w:rsidRPr="00F304C8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553124" w:rsidRPr="00F304C8">
        <w:rPr>
          <w:rFonts w:ascii="Times New Roman" w:hAnsi="Times New Roman" w:cs="Times New Roman"/>
          <w:sz w:val="24"/>
          <w:szCs w:val="24"/>
        </w:rPr>
        <w:br/>
        <w:t>2023/2024 учебного года</w:t>
      </w:r>
    </w:p>
    <w:p w14:paraId="39584C0C" w14:textId="50B7DC1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Style w:val="52"/>
          <w:rFonts w:ascii="Times New Roman" w:hAnsi="Times New Roman" w:cs="Times New Roman"/>
          <w:sz w:val="24"/>
          <w:szCs w:val="24"/>
        </w:rPr>
        <w:t>Цель</w:t>
      </w:r>
      <w:r w:rsidRPr="00F304C8">
        <w:rPr>
          <w:rFonts w:ascii="Times New Roman" w:hAnsi="Times New Roman" w:cs="Times New Roman"/>
          <w:sz w:val="24"/>
          <w:szCs w:val="24"/>
        </w:rPr>
        <w:t>: качественная реализация государственных образовательных стандартов через педагогическую деятельность учителя.</w:t>
      </w:r>
    </w:p>
    <w:p w14:paraId="0B6A3756" w14:textId="388339D8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Style w:val="52"/>
          <w:rFonts w:ascii="Times New Roman" w:hAnsi="Times New Roman" w:cs="Times New Roman"/>
          <w:sz w:val="24"/>
          <w:szCs w:val="24"/>
        </w:rPr>
        <w:t>Основные направления работы школы</w:t>
      </w:r>
    </w:p>
    <w:p w14:paraId="04D9A2F5" w14:textId="1D4EE4FE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1. Организация образовательной среды для эффективного формирования и проявления компетентности участников образовательных отношений.</w:t>
      </w:r>
    </w:p>
    <w:p w14:paraId="2C4D33C6" w14:textId="76B3AFB9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2. Разработка системы менеджмента качества образования в соответствии с государственными образовательными стандартами.</w:t>
      </w:r>
    </w:p>
    <w:p w14:paraId="28C7F132" w14:textId="66694909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3. Развитие вариативных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способностей.</w:t>
      </w:r>
    </w:p>
    <w:p w14:paraId="197CE2D5" w14:textId="7023CFC9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4. Обеспечение условий для развития детей с ООП и оказание помощи этой категории учащихся в освоении основной образовательной программы. Создание условий для их успешной социализации.</w:t>
      </w:r>
    </w:p>
    <w:p w14:paraId="6716CCC9" w14:textId="28E732FA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5. Развитие социального партнерства, сетевого и межведомственного взаимодействия в реализации актуальных проектов и образовательных программ.</w:t>
      </w:r>
    </w:p>
    <w:p w14:paraId="70BB18D4" w14:textId="489B7C75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6. Создание условий для непрерывного профессионального роста педагогических кадров, активного участия педагогов в реализации проектов и программ в области повышения квалификации. Обеспечение возможности прохождения курсовой подготовки и переподготовки учителей по вопросам специального образования.</w:t>
      </w:r>
    </w:p>
    <w:p w14:paraId="54B466BD" w14:textId="100273F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7. Создание условий для увеличения количества участников олимпиад, конкурсов, мероприятий различного уровня.</w:t>
      </w:r>
    </w:p>
    <w:p w14:paraId="27D645E4" w14:textId="49278DF1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8. Создание условий для повышения социальной, коммуникативной и педагогической компетентности родителей (законных представителей) обучающихся.</w:t>
      </w:r>
    </w:p>
    <w:p w14:paraId="6243FE83" w14:textId="0D7D2DC5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9. Совершенствование системы выявления, поддержки и сопровождения способных и одаренных учащихся, мотивированных на обучение с использованием разнообразных форм и методов работы.</w:t>
      </w:r>
    </w:p>
    <w:p w14:paraId="6587DAC1" w14:textId="1651A28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10. Проведение целенаправленной работы со слабоуспевающими учащимися.</w:t>
      </w:r>
    </w:p>
    <w:p w14:paraId="27DFFEEC" w14:textId="77777777" w:rsidR="00553124" w:rsidRPr="00F304C8" w:rsidRDefault="00553124" w:rsidP="00F240CA">
      <w:pPr>
        <w:pStyle w:val="5"/>
        <w:jc w:val="left"/>
        <w:rPr>
          <w:rStyle w:val="52"/>
          <w:rFonts w:ascii="Times New Roman" w:hAnsi="Times New Roman" w:cs="Times New Roman"/>
          <w:sz w:val="24"/>
          <w:szCs w:val="24"/>
        </w:rPr>
      </w:pPr>
    </w:p>
    <w:p w14:paraId="7CB5A31B" w14:textId="77777777" w:rsidR="00B269EB" w:rsidRPr="00F304C8" w:rsidRDefault="00B269EB" w:rsidP="00F240CA">
      <w:pPr>
        <w:pStyle w:val="5"/>
        <w:jc w:val="left"/>
        <w:rPr>
          <w:rStyle w:val="52"/>
          <w:rFonts w:ascii="Times New Roman" w:hAnsi="Times New Roman" w:cs="Times New Roman"/>
          <w:sz w:val="24"/>
          <w:szCs w:val="24"/>
        </w:rPr>
      </w:pPr>
    </w:p>
    <w:p w14:paraId="5F3F42C9" w14:textId="77777777" w:rsidR="00B269EB" w:rsidRPr="00F304C8" w:rsidRDefault="00B269EB" w:rsidP="00F240CA">
      <w:pPr>
        <w:pStyle w:val="5"/>
        <w:jc w:val="left"/>
        <w:rPr>
          <w:rStyle w:val="52"/>
          <w:rFonts w:ascii="Times New Roman" w:hAnsi="Times New Roman" w:cs="Times New Roman"/>
          <w:sz w:val="24"/>
          <w:szCs w:val="24"/>
        </w:rPr>
      </w:pPr>
    </w:p>
    <w:p w14:paraId="57437149" w14:textId="7777777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Style w:val="52"/>
          <w:rFonts w:ascii="Times New Roman" w:hAnsi="Times New Roman" w:cs="Times New Roman"/>
          <w:sz w:val="24"/>
          <w:szCs w:val="24"/>
        </w:rPr>
        <w:t>Школа работала в режиме</w:t>
      </w:r>
      <w:r w:rsidRPr="00F304C8">
        <w:rPr>
          <w:rFonts w:ascii="Times New Roman" w:hAnsi="Times New Roman" w:cs="Times New Roman"/>
          <w:sz w:val="24"/>
          <w:szCs w:val="24"/>
        </w:rPr>
        <w:t>:</w:t>
      </w:r>
    </w:p>
    <w:p w14:paraId="515DD748" w14:textId="009790DB" w:rsidR="00553124" w:rsidRPr="00F304C8" w:rsidRDefault="00553124" w:rsidP="00F240CA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1 классы – 5-дневная рабочая неделя;</w:t>
      </w:r>
    </w:p>
    <w:p w14:paraId="1818D63A" w14:textId="24D57A05" w:rsidR="00553124" w:rsidRPr="00F304C8" w:rsidRDefault="00553124" w:rsidP="00F240CA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5–</w:t>
      </w:r>
      <w:r w:rsidR="00EC75F9" w:rsidRPr="00F304C8">
        <w:rPr>
          <w:rFonts w:ascii="Times New Roman" w:hAnsi="Times New Roman" w:cs="Times New Roman"/>
          <w:sz w:val="24"/>
          <w:szCs w:val="24"/>
        </w:rPr>
        <w:t>11</w:t>
      </w:r>
      <w:r w:rsidRPr="00F304C8">
        <w:rPr>
          <w:rFonts w:ascii="Times New Roman" w:hAnsi="Times New Roman" w:cs="Times New Roman"/>
          <w:sz w:val="24"/>
          <w:szCs w:val="24"/>
        </w:rPr>
        <w:t xml:space="preserve"> </w:t>
      </w:r>
      <w:r w:rsidR="00EC75F9" w:rsidRPr="00F304C8">
        <w:rPr>
          <w:rFonts w:ascii="Times New Roman" w:hAnsi="Times New Roman" w:cs="Times New Roman"/>
          <w:sz w:val="24"/>
          <w:szCs w:val="24"/>
        </w:rPr>
        <w:t>классы -</w:t>
      </w:r>
      <w:r w:rsidRPr="00F304C8">
        <w:rPr>
          <w:rFonts w:ascii="Times New Roman" w:hAnsi="Times New Roman" w:cs="Times New Roman"/>
          <w:sz w:val="24"/>
          <w:szCs w:val="24"/>
        </w:rPr>
        <w:t>6-дневная рабочая неделя.</w:t>
      </w:r>
    </w:p>
    <w:p w14:paraId="0BDF2639" w14:textId="7777777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В течение I полугодия 2023/2024 учебного года в школе функционировали дежурные классы.</w:t>
      </w:r>
    </w:p>
    <w:p w14:paraId="0ACA0033" w14:textId="7777777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Style w:val="52"/>
          <w:rFonts w:ascii="Times New Roman" w:hAnsi="Times New Roman" w:cs="Times New Roman"/>
          <w:sz w:val="24"/>
          <w:szCs w:val="24"/>
        </w:rPr>
        <w:t>Начало занятий</w:t>
      </w:r>
      <w:r w:rsidRPr="00F304C8">
        <w:rPr>
          <w:rFonts w:ascii="Times New Roman" w:hAnsi="Times New Roman" w:cs="Times New Roman"/>
          <w:sz w:val="24"/>
          <w:szCs w:val="24"/>
        </w:rPr>
        <w:t>:</w:t>
      </w:r>
    </w:p>
    <w:p w14:paraId="02764D71" w14:textId="77777777" w:rsidR="00553124" w:rsidRPr="00F304C8" w:rsidRDefault="00553124" w:rsidP="00F240CA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1-я смена – с 08:00;</w:t>
      </w:r>
    </w:p>
    <w:p w14:paraId="0F85A246" w14:textId="7DA6FE4A" w:rsidR="00553124" w:rsidRPr="00F304C8" w:rsidRDefault="00553124" w:rsidP="00F240CA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2-я смена – с 1</w:t>
      </w:r>
      <w:r w:rsidR="00EC75F9" w:rsidRPr="00F304C8">
        <w:rPr>
          <w:rFonts w:ascii="Times New Roman" w:hAnsi="Times New Roman" w:cs="Times New Roman"/>
          <w:sz w:val="24"/>
          <w:szCs w:val="24"/>
        </w:rPr>
        <w:t>3</w:t>
      </w:r>
      <w:r w:rsidRPr="00F304C8">
        <w:rPr>
          <w:rFonts w:ascii="Times New Roman" w:hAnsi="Times New Roman" w:cs="Times New Roman"/>
          <w:sz w:val="24"/>
          <w:szCs w:val="24"/>
        </w:rPr>
        <w:t>:00.</w:t>
      </w:r>
    </w:p>
    <w:p w14:paraId="14AF1015" w14:textId="54D4E53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Продолжительность уроков – 4</w:t>
      </w:r>
      <w:r w:rsidR="00EC75F9" w:rsidRPr="00F304C8">
        <w:rPr>
          <w:rFonts w:ascii="Times New Roman" w:hAnsi="Times New Roman" w:cs="Times New Roman"/>
          <w:sz w:val="24"/>
          <w:szCs w:val="24"/>
        </w:rPr>
        <w:t>0</w:t>
      </w:r>
      <w:r w:rsidRPr="00F304C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1B08A609" w14:textId="7777777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Режим занятий в течение дня и недели определялся расписанием уроков, утвержденным директором школы.</w:t>
      </w:r>
    </w:p>
    <w:p w14:paraId="35D667C9" w14:textId="7777777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</w:p>
    <w:p w14:paraId="7D584C8D" w14:textId="7777777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Style w:val="52"/>
          <w:rFonts w:ascii="Times New Roman" w:hAnsi="Times New Roman" w:cs="Times New Roman"/>
          <w:sz w:val="24"/>
          <w:szCs w:val="24"/>
        </w:rPr>
        <w:t>Контингент учащихся</w:t>
      </w:r>
    </w:p>
    <w:p w14:paraId="3F7DC8D0" w14:textId="723541DA" w:rsidR="00553124" w:rsidRPr="00F304C8" w:rsidRDefault="00553124" w:rsidP="00F240CA">
      <w:r w:rsidRPr="00F304C8">
        <w:t xml:space="preserve">На начало 2-й четверти 2023/2024 учебного года в школе обучалось </w:t>
      </w:r>
      <w:r w:rsidR="00EC75F9" w:rsidRPr="00F304C8">
        <w:rPr>
          <w:bCs/>
        </w:rPr>
        <w:t>1104</w:t>
      </w:r>
      <w:r w:rsidR="00075607" w:rsidRPr="00F304C8">
        <w:rPr>
          <w:bCs/>
        </w:rPr>
        <w:t xml:space="preserve"> </w:t>
      </w:r>
      <w:r w:rsidRPr="00F304C8">
        <w:t xml:space="preserve">учащихся. На конец четверти количество учащихся – </w:t>
      </w:r>
      <w:r w:rsidR="00606A09" w:rsidRPr="00F304C8">
        <w:t>1104</w:t>
      </w:r>
      <w:r w:rsidRPr="00F304C8">
        <w:t>, из них:</w:t>
      </w:r>
    </w:p>
    <w:p w14:paraId="578DBCB0" w14:textId="002C3CCA" w:rsidR="00553124" w:rsidRPr="00F304C8" w:rsidRDefault="00553124" w:rsidP="00F240CA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 xml:space="preserve">1–4 классы – </w:t>
      </w:r>
      <w:r w:rsidR="00606A09" w:rsidRPr="00F304C8">
        <w:rPr>
          <w:rFonts w:ascii="Times New Roman" w:hAnsi="Times New Roman" w:cs="Times New Roman"/>
          <w:sz w:val="24"/>
          <w:szCs w:val="24"/>
        </w:rPr>
        <w:t>467</w:t>
      </w:r>
      <w:r w:rsidRPr="00F304C8">
        <w:rPr>
          <w:rFonts w:ascii="Times New Roman" w:hAnsi="Times New Roman" w:cs="Times New Roman"/>
          <w:sz w:val="24"/>
          <w:szCs w:val="24"/>
        </w:rPr>
        <w:t>___ учащихся;</w:t>
      </w:r>
    </w:p>
    <w:p w14:paraId="738C7FB4" w14:textId="6421F4F2" w:rsidR="00553124" w:rsidRPr="00F304C8" w:rsidRDefault="00553124" w:rsidP="00F240CA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 xml:space="preserve">5–9 классы – </w:t>
      </w:r>
      <w:r w:rsidR="00606A09" w:rsidRPr="00F304C8">
        <w:rPr>
          <w:rFonts w:ascii="Times New Roman" w:hAnsi="Times New Roman" w:cs="Times New Roman"/>
          <w:sz w:val="24"/>
          <w:szCs w:val="24"/>
        </w:rPr>
        <w:t>558</w:t>
      </w:r>
      <w:r w:rsidRPr="00F304C8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14:paraId="700C1F70" w14:textId="78E367F1" w:rsidR="00553124" w:rsidRPr="00F304C8" w:rsidRDefault="00553124" w:rsidP="00F240CA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10–11 классы</w:t>
      </w:r>
      <w:r w:rsidR="00606A09" w:rsidRPr="00F304C8">
        <w:rPr>
          <w:rFonts w:ascii="Times New Roman" w:hAnsi="Times New Roman" w:cs="Times New Roman"/>
          <w:sz w:val="24"/>
          <w:szCs w:val="24"/>
        </w:rPr>
        <w:t>-79</w:t>
      </w:r>
      <w:r w:rsidRPr="00F304C8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14:paraId="19A5BC0A" w14:textId="77777777" w:rsidR="00553124" w:rsidRPr="00F304C8" w:rsidRDefault="00553124" w:rsidP="00F240CA">
      <w:pPr>
        <w:pStyle w:val="818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Сравнительный анализ прибытия и выбытия обучающихся за I полугодие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094"/>
        <w:gridCol w:w="1854"/>
        <w:gridCol w:w="1840"/>
        <w:gridCol w:w="1976"/>
      </w:tblGrid>
      <w:tr w:rsidR="00553124" w:rsidRPr="00F304C8" w14:paraId="4F978EAF" w14:textId="77777777" w:rsidTr="008466B4">
        <w:tc>
          <w:tcPr>
            <w:tcW w:w="1592" w:type="dxa"/>
          </w:tcPr>
          <w:p w14:paraId="062B80E9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094" w:type="dxa"/>
          </w:tcPr>
          <w:p w14:paraId="4DFD23BD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начало четверти</w:t>
            </w:r>
          </w:p>
        </w:tc>
        <w:tc>
          <w:tcPr>
            <w:tcW w:w="1854" w:type="dxa"/>
          </w:tcPr>
          <w:p w14:paraId="0350F33D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Количество прибывших учащихся</w:t>
            </w:r>
          </w:p>
        </w:tc>
        <w:tc>
          <w:tcPr>
            <w:tcW w:w="1840" w:type="dxa"/>
          </w:tcPr>
          <w:p w14:paraId="53901C03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Количество выбывших учащихся</w:t>
            </w:r>
          </w:p>
        </w:tc>
        <w:tc>
          <w:tcPr>
            <w:tcW w:w="1976" w:type="dxa"/>
          </w:tcPr>
          <w:p w14:paraId="5A8F896A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конец четверти</w:t>
            </w:r>
          </w:p>
        </w:tc>
      </w:tr>
      <w:tr w:rsidR="00553124" w:rsidRPr="00F304C8" w14:paraId="3E61956E" w14:textId="77777777" w:rsidTr="008466B4">
        <w:tc>
          <w:tcPr>
            <w:tcW w:w="1592" w:type="dxa"/>
          </w:tcPr>
          <w:p w14:paraId="0449ADFD" w14:textId="77777777" w:rsidR="00553124" w:rsidRPr="00F304C8" w:rsidRDefault="00553124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094" w:type="dxa"/>
          </w:tcPr>
          <w:p w14:paraId="138DE52C" w14:textId="77777777" w:rsidR="00075607" w:rsidRPr="00F304C8" w:rsidRDefault="00075607" w:rsidP="00F240CA">
            <w:pPr>
              <w:rPr>
                <w:bCs/>
              </w:rPr>
            </w:pPr>
            <w:r w:rsidRPr="00F304C8">
              <w:rPr>
                <w:bCs/>
              </w:rPr>
              <w:t>1116</w:t>
            </w:r>
          </w:p>
          <w:p w14:paraId="19A4714B" w14:textId="77777777" w:rsidR="00553124" w:rsidRPr="00F304C8" w:rsidRDefault="00553124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49B0E6E" w14:textId="65945194" w:rsidR="00553124" w:rsidRPr="00F304C8" w:rsidRDefault="00075607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14:paraId="5B85770A" w14:textId="060A9893" w:rsidR="00553124" w:rsidRPr="00F304C8" w:rsidRDefault="00075607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</w:tcPr>
          <w:p w14:paraId="2A3495BF" w14:textId="5F8BF1E7" w:rsidR="00553124" w:rsidRPr="00F304C8" w:rsidRDefault="00075607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</w:tr>
      <w:tr w:rsidR="00553124" w:rsidRPr="00F304C8" w14:paraId="2553FA50" w14:textId="77777777" w:rsidTr="008466B4">
        <w:tc>
          <w:tcPr>
            <w:tcW w:w="1592" w:type="dxa"/>
          </w:tcPr>
          <w:p w14:paraId="40AE7D05" w14:textId="77777777" w:rsidR="00553124" w:rsidRPr="00F304C8" w:rsidRDefault="00553124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094" w:type="dxa"/>
          </w:tcPr>
          <w:p w14:paraId="00FEFD6A" w14:textId="16CC1518" w:rsidR="00553124" w:rsidRPr="00F304C8" w:rsidRDefault="00075607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854" w:type="dxa"/>
          </w:tcPr>
          <w:p w14:paraId="514C81C1" w14:textId="5E999A9E" w:rsidR="00553124" w:rsidRPr="00F304C8" w:rsidRDefault="00CE25C4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F1AB66E" w14:textId="08D652A9" w:rsidR="00553124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6" w:type="dxa"/>
          </w:tcPr>
          <w:p w14:paraId="3ED5A627" w14:textId="212DDCDC" w:rsidR="00553124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</w:tr>
      <w:tr w:rsidR="00553124" w:rsidRPr="00F304C8" w14:paraId="1FE99CB4" w14:textId="77777777" w:rsidTr="008466B4">
        <w:tc>
          <w:tcPr>
            <w:tcW w:w="1592" w:type="dxa"/>
          </w:tcPr>
          <w:p w14:paraId="21B6A83B" w14:textId="77777777" w:rsidR="00553124" w:rsidRPr="00F304C8" w:rsidRDefault="00553124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094" w:type="dxa"/>
          </w:tcPr>
          <w:p w14:paraId="776098C0" w14:textId="4D140BEA" w:rsidR="00553124" w:rsidRPr="00F304C8" w:rsidRDefault="00F964DF" w:rsidP="00F964DF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854" w:type="dxa"/>
          </w:tcPr>
          <w:p w14:paraId="4FD0FC3A" w14:textId="53655D78" w:rsidR="00553124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14:paraId="1F692E4A" w14:textId="72BFA878" w:rsidR="00553124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6" w:type="dxa"/>
          </w:tcPr>
          <w:p w14:paraId="212191F8" w14:textId="3DAF08AB" w:rsidR="00553124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</w:tr>
    </w:tbl>
    <w:p w14:paraId="602D756A" w14:textId="77777777" w:rsidR="00553124" w:rsidRPr="00F304C8" w:rsidRDefault="00553124" w:rsidP="00F240CA">
      <w:pPr>
        <w:pStyle w:val="838"/>
        <w:jc w:val="left"/>
        <w:rPr>
          <w:rFonts w:ascii="Times New Roman" w:hAnsi="Times New Roman" w:cs="Times New Roman"/>
          <w:sz w:val="24"/>
          <w:szCs w:val="24"/>
        </w:rPr>
      </w:pPr>
    </w:p>
    <w:p w14:paraId="4AFE3D0C" w14:textId="77777777" w:rsidR="00553124" w:rsidRPr="00F304C8" w:rsidRDefault="00553124" w:rsidP="00F240CA">
      <w:pPr>
        <w:pStyle w:val="818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Динамика контингента обучающихся за 3 года (во 2-й четверти)</w:t>
      </w:r>
    </w:p>
    <w:tbl>
      <w:tblPr>
        <w:tblW w:w="10632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879"/>
        <w:gridCol w:w="850"/>
        <w:gridCol w:w="1276"/>
        <w:gridCol w:w="745"/>
        <w:gridCol w:w="956"/>
        <w:gridCol w:w="1417"/>
        <w:gridCol w:w="731"/>
        <w:gridCol w:w="956"/>
        <w:gridCol w:w="1290"/>
      </w:tblGrid>
      <w:tr w:rsidR="00553124" w:rsidRPr="00F304C8" w14:paraId="29AD10C6" w14:textId="77777777" w:rsidTr="008466B4">
        <w:tc>
          <w:tcPr>
            <w:tcW w:w="153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8D186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Ступени обучения</w:t>
            </w:r>
          </w:p>
        </w:tc>
        <w:tc>
          <w:tcPr>
            <w:tcW w:w="3005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AC531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3118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BB588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2022/2023 учебный год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FD5E2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</w:tr>
      <w:tr w:rsidR="00553124" w:rsidRPr="00F304C8" w14:paraId="2C2DF41B" w14:textId="77777777" w:rsidTr="008466B4">
        <w:tc>
          <w:tcPr>
            <w:tcW w:w="1532" w:type="dxa"/>
            <w:vMerge/>
            <w:shd w:val="clear" w:color="auto" w:fill="auto"/>
            <w:vAlign w:val="bottom"/>
            <w:hideMark/>
          </w:tcPr>
          <w:p w14:paraId="6F695551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AF904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FDA34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наполняе-мость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2EF3C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08B50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наполняе-мость</w:t>
            </w:r>
            <w:proofErr w:type="spellEnd"/>
          </w:p>
        </w:tc>
        <w:tc>
          <w:tcPr>
            <w:tcW w:w="16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D76F1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</w:p>
        </w:tc>
        <w:tc>
          <w:tcPr>
            <w:tcW w:w="129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8F78F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наполняе-мость</w:t>
            </w:r>
            <w:proofErr w:type="spellEnd"/>
          </w:p>
        </w:tc>
      </w:tr>
      <w:tr w:rsidR="00553124" w:rsidRPr="00F304C8" w14:paraId="57573C28" w14:textId="77777777" w:rsidTr="008466B4">
        <w:tc>
          <w:tcPr>
            <w:tcW w:w="1532" w:type="dxa"/>
            <w:vMerge/>
            <w:shd w:val="clear" w:color="auto" w:fill="auto"/>
            <w:vAlign w:val="bottom"/>
            <w:hideMark/>
          </w:tcPr>
          <w:p w14:paraId="79FA6A66" w14:textId="77777777" w:rsidR="00553124" w:rsidRPr="00F304C8" w:rsidRDefault="00553124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0CCE9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1B1E0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276" w:type="dxa"/>
            <w:vMerge/>
            <w:shd w:val="clear" w:color="auto" w:fill="auto"/>
            <w:vAlign w:val="bottom"/>
            <w:hideMark/>
          </w:tcPr>
          <w:p w14:paraId="5021D729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8123E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09FE8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14:paraId="7A33306A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54800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7D448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14:paraId="7DD7B567" w14:textId="77777777" w:rsidR="00553124" w:rsidRPr="00F304C8" w:rsidRDefault="00553124" w:rsidP="00F240CA">
            <w:pPr>
              <w:pStyle w:val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9B" w:rsidRPr="00F304C8" w14:paraId="6ECF76E8" w14:textId="77777777" w:rsidTr="008466B4">
        <w:tc>
          <w:tcPr>
            <w:tcW w:w="15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5C41B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F10CE" w14:textId="77777777" w:rsidR="00B96B9B" w:rsidRPr="00F304C8" w:rsidRDefault="00B96B9B" w:rsidP="00F240CA">
            <w:pPr>
              <w:rPr>
                <w:bCs/>
                <w:color w:val="000000" w:themeColor="text1"/>
              </w:rPr>
            </w:pPr>
            <w:r w:rsidRPr="00F304C8">
              <w:rPr>
                <w:bCs/>
                <w:color w:val="000000" w:themeColor="text1"/>
              </w:rPr>
              <w:t>487</w:t>
            </w:r>
          </w:p>
          <w:p w14:paraId="65E0FF32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B14A2" w14:textId="5F1854E3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33ACE" w14:textId="029F068E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45BF6" w14:textId="77777777" w:rsidR="00B96B9B" w:rsidRPr="00F304C8" w:rsidRDefault="00B96B9B" w:rsidP="00F240CA">
            <w:pPr>
              <w:rPr>
                <w:color w:val="000000" w:themeColor="text1"/>
              </w:rPr>
            </w:pPr>
            <w:r w:rsidRPr="00F304C8">
              <w:rPr>
                <w:color w:val="000000" w:themeColor="text1"/>
              </w:rPr>
              <w:t>461</w:t>
            </w:r>
          </w:p>
          <w:p w14:paraId="0F33D445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30FF7" w14:textId="737E3953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859B6" w14:textId="18CECE22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672EE" w14:textId="1E581991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4102C" w14:textId="1519EAF9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D1730" w14:textId="34D9919D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96B9B" w:rsidRPr="00F304C8" w14:paraId="67C21586" w14:textId="77777777" w:rsidTr="008466B4">
        <w:tc>
          <w:tcPr>
            <w:tcW w:w="15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1A6C2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8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434EC" w14:textId="77777777" w:rsidR="00B96B9B" w:rsidRPr="00F304C8" w:rsidRDefault="00B96B9B" w:rsidP="00F240CA">
            <w:pPr>
              <w:rPr>
                <w:bCs/>
                <w:color w:val="000000" w:themeColor="text1"/>
              </w:rPr>
            </w:pPr>
            <w:r w:rsidRPr="00F304C8">
              <w:rPr>
                <w:bCs/>
                <w:color w:val="000000" w:themeColor="text1"/>
              </w:rPr>
              <w:t>513</w:t>
            </w:r>
          </w:p>
          <w:p w14:paraId="48371959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D44001" w14:textId="173283B3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82394" w14:textId="29CB31AE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6D2B6" w14:textId="77777777" w:rsidR="00B96B9B" w:rsidRPr="00F304C8" w:rsidRDefault="00B96B9B" w:rsidP="00F240CA">
            <w:pPr>
              <w:rPr>
                <w:color w:val="000000" w:themeColor="text1"/>
              </w:rPr>
            </w:pPr>
            <w:r w:rsidRPr="00F304C8">
              <w:rPr>
                <w:color w:val="000000" w:themeColor="text1"/>
              </w:rPr>
              <w:t>547</w:t>
            </w:r>
          </w:p>
          <w:p w14:paraId="1669CDF8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F5777" w14:textId="65A9C654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B6F2A" w14:textId="50C6AABE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44658" w14:textId="19B407E2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B7EA0" w14:textId="3690BA7F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5A61B" w14:textId="118864DE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6B9B" w:rsidRPr="00F304C8" w14:paraId="053DAB36" w14:textId="77777777" w:rsidTr="008466B4">
        <w:tc>
          <w:tcPr>
            <w:tcW w:w="15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0ACF8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Старшее звено</w:t>
            </w:r>
          </w:p>
        </w:tc>
        <w:tc>
          <w:tcPr>
            <w:tcW w:w="8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AFD3C" w14:textId="77777777" w:rsidR="00B96B9B" w:rsidRPr="00F304C8" w:rsidRDefault="00B96B9B" w:rsidP="00F240CA">
            <w:pPr>
              <w:rPr>
                <w:bCs/>
                <w:color w:val="000000" w:themeColor="text1"/>
              </w:rPr>
            </w:pPr>
            <w:r w:rsidRPr="00F304C8">
              <w:rPr>
                <w:bCs/>
                <w:color w:val="000000" w:themeColor="text1"/>
              </w:rPr>
              <w:t>48</w:t>
            </w:r>
          </w:p>
          <w:p w14:paraId="49B8602A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DFC55" w14:textId="07F31B69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610E2" w14:textId="733DAD9D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4BD5B" w14:textId="77777777" w:rsidR="00B96B9B" w:rsidRPr="00F304C8" w:rsidRDefault="00B96B9B" w:rsidP="00F240CA">
            <w:pPr>
              <w:rPr>
                <w:color w:val="000000" w:themeColor="text1"/>
              </w:rPr>
            </w:pPr>
            <w:r w:rsidRPr="00F304C8">
              <w:rPr>
                <w:color w:val="000000" w:themeColor="text1"/>
              </w:rPr>
              <w:t>70</w:t>
            </w:r>
          </w:p>
          <w:p w14:paraId="1A529D4C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9355D" w14:textId="0B51030F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18EF" w14:textId="3DEF165D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6753F" w14:textId="611766EE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CC55B" w14:textId="389256C4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C1B3C" w14:textId="59D4AE79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B9B" w:rsidRPr="00F304C8" w14:paraId="6A797243" w14:textId="77777777" w:rsidTr="008466B4">
        <w:tc>
          <w:tcPr>
            <w:tcW w:w="15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DE500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8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D9C4D" w14:textId="77777777" w:rsidR="00B96B9B" w:rsidRPr="00F304C8" w:rsidRDefault="00B96B9B" w:rsidP="00F240CA">
            <w:pPr>
              <w:rPr>
                <w:b/>
                <w:bCs/>
                <w:color w:val="000000" w:themeColor="text1"/>
              </w:rPr>
            </w:pPr>
            <w:r w:rsidRPr="00F304C8">
              <w:rPr>
                <w:b/>
                <w:bCs/>
                <w:color w:val="000000" w:themeColor="text1"/>
              </w:rPr>
              <w:t>1048</w:t>
            </w:r>
          </w:p>
          <w:p w14:paraId="40A6F52F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8F127" w14:textId="146F3329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84048" w14:textId="203A42DE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E8B66" w14:textId="77777777" w:rsidR="00B96B9B" w:rsidRPr="00F304C8" w:rsidRDefault="00B96B9B" w:rsidP="00F240CA">
            <w:pPr>
              <w:rPr>
                <w:b/>
                <w:color w:val="000000" w:themeColor="text1"/>
              </w:rPr>
            </w:pPr>
            <w:r w:rsidRPr="00F304C8">
              <w:rPr>
                <w:b/>
                <w:color w:val="000000" w:themeColor="text1"/>
              </w:rPr>
              <w:t>1078</w:t>
            </w:r>
          </w:p>
          <w:p w14:paraId="63F6DF33" w14:textId="77777777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D8797" w14:textId="3D2A5EE1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75A17" w14:textId="1D86B9D4" w:rsidR="00B96B9B" w:rsidRPr="00F304C8" w:rsidRDefault="00B96B9B" w:rsidP="00F240CA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7DA9B" w14:textId="4F363504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9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A3344" w14:textId="6D9CCB38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D9211" w14:textId="332D0B58" w:rsidR="00B96B9B" w:rsidRPr="00F304C8" w:rsidRDefault="00F964DF" w:rsidP="00F240C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5021573F" w14:textId="77777777" w:rsidR="00553124" w:rsidRPr="00F304C8" w:rsidRDefault="00553124" w:rsidP="00F240CA"/>
    <w:p w14:paraId="2A1CDCBC" w14:textId="77777777" w:rsidR="00553124" w:rsidRPr="00F304C8" w:rsidRDefault="00553124" w:rsidP="00F240CA">
      <w:pPr>
        <w:pStyle w:val="412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Анализ УВП по результатам проверки ЗУН</w:t>
      </w:r>
    </w:p>
    <w:p w14:paraId="304CF1C3" w14:textId="7777777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Анализ учебно-воспитательного процесса по результатам проверок ЗУН учащихся производился в следующих формах: административные контрольные работы; срезы знаний по всем предметам с целью определения качества усвоения государственных стандартов обучающимися школы.</w:t>
      </w:r>
    </w:p>
    <w:p w14:paraId="12E39B09" w14:textId="77777777" w:rsidR="00553124" w:rsidRPr="00F304C8" w:rsidRDefault="00553124" w:rsidP="00F240CA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Одним из главных статистических показателей работы являются результаты административного контроля. Для административного контроля уровня знаний учащихся 4–11-х классов были выбраны тесты.</w:t>
      </w:r>
    </w:p>
    <w:p w14:paraId="7536AE6F" w14:textId="77777777" w:rsidR="000B738B" w:rsidRPr="00F304C8" w:rsidRDefault="000B738B" w:rsidP="000B738B">
      <w:pPr>
        <w:spacing w:after="160" w:line="259" w:lineRule="auto"/>
        <w:rPr>
          <w:rFonts w:eastAsia="Calibri"/>
          <w:lang w:eastAsia="en-US"/>
        </w:rPr>
      </w:pPr>
    </w:p>
    <w:p w14:paraId="06512747" w14:textId="77777777" w:rsidR="000B738B" w:rsidRPr="00F304C8" w:rsidRDefault="000B738B" w:rsidP="000B738B">
      <w:pPr>
        <w:spacing w:after="160" w:line="259" w:lineRule="auto"/>
        <w:rPr>
          <w:rFonts w:eastAsia="Calibri"/>
          <w:b/>
          <w:bCs/>
          <w:lang w:eastAsia="en-US"/>
        </w:rPr>
      </w:pPr>
      <w:r w:rsidRPr="00F304C8">
        <w:rPr>
          <w:rFonts w:eastAsia="Calibri"/>
          <w:lang w:eastAsia="en-US"/>
        </w:rPr>
        <w:t>       </w:t>
      </w:r>
      <w:r w:rsidRPr="00F304C8">
        <w:rPr>
          <w:rFonts w:eastAsia="Calibri"/>
          <w:b/>
          <w:lang w:eastAsia="en-US"/>
        </w:rPr>
        <w:t xml:space="preserve">Цель: </w:t>
      </w:r>
      <w:r w:rsidRPr="00F304C8">
        <w:rPr>
          <w:rFonts w:eastAsia="Calibri"/>
          <w:lang w:eastAsia="en-US"/>
        </w:rPr>
        <w:t>определение уровня предметных результатов по математике на конец первого полугодия, выявление пробелов в усвоении программного материала.</w:t>
      </w:r>
      <w:r w:rsidRPr="00F304C8">
        <w:rPr>
          <w:rFonts w:eastAsia="Calibri"/>
          <w:b/>
          <w:bCs/>
          <w:lang w:eastAsia="en-US"/>
        </w:rPr>
        <w:t xml:space="preserve"> </w:t>
      </w:r>
    </w:p>
    <w:p w14:paraId="725C8676" w14:textId="77777777" w:rsidR="000B738B" w:rsidRPr="00F304C8" w:rsidRDefault="000B738B" w:rsidP="000B738B">
      <w:pPr>
        <w:spacing w:after="160" w:line="259" w:lineRule="auto"/>
        <w:rPr>
          <w:rFonts w:eastAsia="Calibri"/>
          <w:b/>
          <w:bCs/>
          <w:lang w:eastAsia="en-US"/>
        </w:rPr>
      </w:pPr>
    </w:p>
    <w:tbl>
      <w:tblPr>
        <w:tblStyle w:val="a4"/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484"/>
        <w:gridCol w:w="1785"/>
        <w:gridCol w:w="879"/>
        <w:gridCol w:w="850"/>
        <w:gridCol w:w="851"/>
        <w:gridCol w:w="538"/>
        <w:gridCol w:w="709"/>
        <w:gridCol w:w="709"/>
        <w:gridCol w:w="714"/>
        <w:gridCol w:w="798"/>
        <w:gridCol w:w="798"/>
        <w:gridCol w:w="798"/>
      </w:tblGrid>
      <w:tr w:rsidR="000B738B" w:rsidRPr="00F304C8" w14:paraId="0073597B" w14:textId="77777777" w:rsidTr="000B738B">
        <w:tc>
          <w:tcPr>
            <w:tcW w:w="484" w:type="dxa"/>
          </w:tcPr>
          <w:p w14:paraId="629F5B7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1785" w:type="dxa"/>
          </w:tcPr>
          <w:p w14:paraId="1685F01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2B57FA0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ФИО учителя</w:t>
            </w:r>
          </w:p>
        </w:tc>
        <w:tc>
          <w:tcPr>
            <w:tcW w:w="879" w:type="dxa"/>
          </w:tcPr>
          <w:p w14:paraId="69205C7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19887E0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Класс</w:t>
            </w:r>
          </w:p>
        </w:tc>
        <w:tc>
          <w:tcPr>
            <w:tcW w:w="850" w:type="dxa"/>
          </w:tcPr>
          <w:p w14:paraId="2458886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7374819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579BAEC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0A8DFCE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Писали</w:t>
            </w:r>
          </w:p>
        </w:tc>
        <w:tc>
          <w:tcPr>
            <w:tcW w:w="538" w:type="dxa"/>
          </w:tcPr>
          <w:p w14:paraId="042C5BF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u w:val="single"/>
                <w:lang w:eastAsia="en-US"/>
              </w:rPr>
            </w:pPr>
            <w:r w:rsidRPr="00F304C8">
              <w:rPr>
                <w:rFonts w:eastAsia="Calibri"/>
                <w:b/>
                <w:bCs/>
                <w:u w:val="single"/>
                <w:lang w:eastAsia="en-US"/>
              </w:rPr>
              <w:t>5</w:t>
            </w:r>
          </w:p>
        </w:tc>
        <w:tc>
          <w:tcPr>
            <w:tcW w:w="709" w:type="dxa"/>
          </w:tcPr>
          <w:p w14:paraId="34D042E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u w:val="single"/>
                <w:lang w:eastAsia="en-US"/>
              </w:rPr>
            </w:pPr>
            <w:r w:rsidRPr="00F304C8">
              <w:rPr>
                <w:rFonts w:eastAsia="Calibri"/>
                <w:b/>
                <w:bCs/>
                <w:u w:val="single"/>
                <w:lang w:eastAsia="en-US"/>
              </w:rPr>
              <w:t>4</w:t>
            </w:r>
          </w:p>
        </w:tc>
        <w:tc>
          <w:tcPr>
            <w:tcW w:w="709" w:type="dxa"/>
          </w:tcPr>
          <w:p w14:paraId="34A4938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u w:val="single"/>
                <w:lang w:eastAsia="en-US"/>
              </w:rPr>
            </w:pPr>
            <w:r w:rsidRPr="00F304C8">
              <w:rPr>
                <w:rFonts w:eastAsia="Calibri"/>
                <w:b/>
                <w:bCs/>
                <w:u w:val="single"/>
                <w:lang w:eastAsia="en-US"/>
              </w:rPr>
              <w:t>3</w:t>
            </w:r>
          </w:p>
        </w:tc>
        <w:tc>
          <w:tcPr>
            <w:tcW w:w="714" w:type="dxa"/>
          </w:tcPr>
          <w:p w14:paraId="28BB9D0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u w:val="single"/>
                <w:lang w:eastAsia="en-US"/>
              </w:rPr>
            </w:pPr>
            <w:r w:rsidRPr="00F304C8">
              <w:rPr>
                <w:rFonts w:eastAsia="Calibri"/>
                <w:b/>
                <w:bCs/>
                <w:u w:val="single"/>
                <w:lang w:eastAsia="en-US"/>
              </w:rPr>
              <w:t>2</w:t>
            </w:r>
          </w:p>
        </w:tc>
        <w:tc>
          <w:tcPr>
            <w:tcW w:w="798" w:type="dxa"/>
          </w:tcPr>
          <w:p w14:paraId="40849F6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3AE3847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F304C8">
              <w:rPr>
                <w:rFonts w:eastAsia="Calibri"/>
                <w:b/>
                <w:bCs/>
                <w:lang w:eastAsia="en-US"/>
              </w:rPr>
              <w:t>Ср.б</w:t>
            </w:r>
            <w:proofErr w:type="spellEnd"/>
          </w:p>
        </w:tc>
        <w:tc>
          <w:tcPr>
            <w:tcW w:w="798" w:type="dxa"/>
          </w:tcPr>
          <w:p w14:paraId="455E7BF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% </w:t>
            </w:r>
            <w:proofErr w:type="spellStart"/>
            <w:r w:rsidRPr="00F304C8">
              <w:rPr>
                <w:rFonts w:eastAsia="Calibri"/>
                <w:b/>
                <w:bCs/>
                <w:lang w:eastAsia="en-US"/>
              </w:rPr>
              <w:t>кач</w:t>
            </w:r>
            <w:proofErr w:type="spellEnd"/>
            <w:r w:rsidRPr="00F304C8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798" w:type="dxa"/>
          </w:tcPr>
          <w:p w14:paraId="54C764D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% </w:t>
            </w:r>
            <w:proofErr w:type="spellStart"/>
            <w:r w:rsidRPr="00F304C8">
              <w:rPr>
                <w:rFonts w:eastAsia="Calibri"/>
                <w:b/>
                <w:bCs/>
                <w:lang w:eastAsia="en-US"/>
              </w:rPr>
              <w:t>усп</w:t>
            </w:r>
            <w:proofErr w:type="spellEnd"/>
            <w:r w:rsidRPr="00F304C8">
              <w:rPr>
                <w:rFonts w:eastAsia="Calibri"/>
                <w:b/>
                <w:bCs/>
                <w:lang w:eastAsia="en-US"/>
              </w:rPr>
              <w:t>.</w:t>
            </w:r>
          </w:p>
        </w:tc>
      </w:tr>
      <w:tr w:rsidR="000B738B" w:rsidRPr="00F304C8" w14:paraId="65730C1B" w14:textId="77777777" w:rsidTr="000B738B">
        <w:trPr>
          <w:trHeight w:val="424"/>
        </w:trPr>
        <w:tc>
          <w:tcPr>
            <w:tcW w:w="484" w:type="dxa"/>
            <w:vMerge w:val="restart"/>
          </w:tcPr>
          <w:p w14:paraId="643C75F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1785" w:type="dxa"/>
            <w:vMerge w:val="restart"/>
          </w:tcPr>
          <w:p w14:paraId="7E8633A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F304C8">
              <w:rPr>
                <w:rFonts w:eastAsia="Calibri"/>
                <w:b/>
                <w:bCs/>
                <w:lang w:eastAsia="en-US"/>
              </w:rPr>
              <w:t>Султыгова</w:t>
            </w:r>
            <w:proofErr w:type="spellEnd"/>
            <w:r w:rsidRPr="00F304C8">
              <w:rPr>
                <w:rFonts w:eastAsia="Calibri"/>
                <w:b/>
                <w:bCs/>
                <w:lang w:eastAsia="en-US"/>
              </w:rPr>
              <w:t xml:space="preserve"> З.Д.</w:t>
            </w:r>
          </w:p>
          <w:p w14:paraId="7D77CE4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7831608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1950A95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F304C8">
              <w:rPr>
                <w:rFonts w:eastAsia="Calibri"/>
                <w:b/>
                <w:bCs/>
                <w:lang w:eastAsia="en-US"/>
              </w:rPr>
              <w:t>Султыгова</w:t>
            </w:r>
            <w:proofErr w:type="spellEnd"/>
            <w:r w:rsidRPr="00F304C8">
              <w:rPr>
                <w:rFonts w:eastAsia="Calibri"/>
                <w:b/>
                <w:bCs/>
                <w:lang w:eastAsia="en-US"/>
              </w:rPr>
              <w:t xml:space="preserve"> М.Д.</w:t>
            </w:r>
          </w:p>
          <w:p w14:paraId="467DD63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648F9A6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79" w:type="dxa"/>
          </w:tcPr>
          <w:p w14:paraId="7423318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11 а</w:t>
            </w:r>
          </w:p>
        </w:tc>
        <w:tc>
          <w:tcPr>
            <w:tcW w:w="850" w:type="dxa"/>
          </w:tcPr>
          <w:p w14:paraId="052F757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27</w:t>
            </w:r>
          </w:p>
        </w:tc>
        <w:tc>
          <w:tcPr>
            <w:tcW w:w="851" w:type="dxa"/>
          </w:tcPr>
          <w:p w14:paraId="08BA07E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538" w:type="dxa"/>
          </w:tcPr>
          <w:p w14:paraId="63CE398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7981DF9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709" w:type="dxa"/>
          </w:tcPr>
          <w:p w14:paraId="066C4F4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714" w:type="dxa"/>
          </w:tcPr>
          <w:p w14:paraId="0429DD9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798" w:type="dxa"/>
          </w:tcPr>
          <w:p w14:paraId="552797D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3,7</w:t>
            </w:r>
          </w:p>
        </w:tc>
        <w:tc>
          <w:tcPr>
            <w:tcW w:w="798" w:type="dxa"/>
          </w:tcPr>
          <w:p w14:paraId="6AF8073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55</w:t>
            </w:r>
          </w:p>
        </w:tc>
        <w:tc>
          <w:tcPr>
            <w:tcW w:w="798" w:type="dxa"/>
          </w:tcPr>
          <w:p w14:paraId="48399E1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93</w:t>
            </w:r>
          </w:p>
        </w:tc>
      </w:tr>
      <w:tr w:rsidR="000B738B" w:rsidRPr="00F304C8" w14:paraId="02825064" w14:textId="77777777" w:rsidTr="000B738B">
        <w:trPr>
          <w:trHeight w:val="480"/>
        </w:trPr>
        <w:tc>
          <w:tcPr>
            <w:tcW w:w="484" w:type="dxa"/>
            <w:vMerge/>
          </w:tcPr>
          <w:p w14:paraId="09A45EA6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01CFBCEE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198FB9E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9 а</w:t>
            </w:r>
          </w:p>
        </w:tc>
        <w:tc>
          <w:tcPr>
            <w:tcW w:w="850" w:type="dxa"/>
          </w:tcPr>
          <w:p w14:paraId="39DB7251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1" w:type="dxa"/>
          </w:tcPr>
          <w:p w14:paraId="32BD5C0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25</w:t>
            </w:r>
          </w:p>
        </w:tc>
        <w:tc>
          <w:tcPr>
            <w:tcW w:w="538" w:type="dxa"/>
          </w:tcPr>
          <w:p w14:paraId="258040C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4441C9A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2AE2618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714" w:type="dxa"/>
          </w:tcPr>
          <w:p w14:paraId="49C3C7D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798" w:type="dxa"/>
          </w:tcPr>
          <w:p w14:paraId="76D74AF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3,2</w:t>
            </w:r>
          </w:p>
        </w:tc>
        <w:tc>
          <w:tcPr>
            <w:tcW w:w="798" w:type="dxa"/>
          </w:tcPr>
          <w:p w14:paraId="3C64C6B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28</w:t>
            </w:r>
          </w:p>
        </w:tc>
        <w:tc>
          <w:tcPr>
            <w:tcW w:w="798" w:type="dxa"/>
          </w:tcPr>
          <w:p w14:paraId="01284F9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79</w:t>
            </w:r>
          </w:p>
        </w:tc>
      </w:tr>
      <w:tr w:rsidR="000B738B" w:rsidRPr="00F304C8" w14:paraId="7A300938" w14:textId="77777777" w:rsidTr="000B738B">
        <w:trPr>
          <w:trHeight w:val="538"/>
        </w:trPr>
        <w:tc>
          <w:tcPr>
            <w:tcW w:w="484" w:type="dxa"/>
            <w:vMerge/>
          </w:tcPr>
          <w:p w14:paraId="5C52BB7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6CEE668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10DF632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9 в</w:t>
            </w:r>
          </w:p>
        </w:tc>
        <w:tc>
          <w:tcPr>
            <w:tcW w:w="850" w:type="dxa"/>
          </w:tcPr>
          <w:p w14:paraId="64EB34B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32</w:t>
            </w:r>
          </w:p>
        </w:tc>
        <w:tc>
          <w:tcPr>
            <w:tcW w:w="851" w:type="dxa"/>
          </w:tcPr>
          <w:p w14:paraId="2E524C1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31</w:t>
            </w:r>
          </w:p>
        </w:tc>
        <w:tc>
          <w:tcPr>
            <w:tcW w:w="538" w:type="dxa"/>
          </w:tcPr>
          <w:p w14:paraId="263EC32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709" w:type="dxa"/>
          </w:tcPr>
          <w:p w14:paraId="50D0DDF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709" w:type="dxa"/>
          </w:tcPr>
          <w:p w14:paraId="77DF6AA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714" w:type="dxa"/>
          </w:tcPr>
          <w:p w14:paraId="510B450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798" w:type="dxa"/>
          </w:tcPr>
          <w:p w14:paraId="386539E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3,5</w:t>
            </w:r>
          </w:p>
        </w:tc>
        <w:tc>
          <w:tcPr>
            <w:tcW w:w="798" w:type="dxa"/>
          </w:tcPr>
          <w:p w14:paraId="1E6A0FA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47</w:t>
            </w:r>
          </w:p>
        </w:tc>
        <w:tc>
          <w:tcPr>
            <w:tcW w:w="798" w:type="dxa"/>
          </w:tcPr>
          <w:p w14:paraId="65E76C3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75</w:t>
            </w:r>
          </w:p>
        </w:tc>
      </w:tr>
      <w:tr w:rsidR="000B738B" w:rsidRPr="00F304C8" w14:paraId="46448819" w14:textId="77777777" w:rsidTr="000B738B">
        <w:trPr>
          <w:trHeight w:val="487"/>
        </w:trPr>
        <w:tc>
          <w:tcPr>
            <w:tcW w:w="484" w:type="dxa"/>
            <w:vMerge/>
          </w:tcPr>
          <w:p w14:paraId="1FDE97D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3974D02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5161497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10 а</w:t>
            </w:r>
          </w:p>
        </w:tc>
        <w:tc>
          <w:tcPr>
            <w:tcW w:w="850" w:type="dxa"/>
          </w:tcPr>
          <w:p w14:paraId="1C4C656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851" w:type="dxa"/>
          </w:tcPr>
          <w:p w14:paraId="39D9D31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19</w:t>
            </w:r>
          </w:p>
        </w:tc>
        <w:tc>
          <w:tcPr>
            <w:tcW w:w="538" w:type="dxa"/>
          </w:tcPr>
          <w:p w14:paraId="7484E50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2954756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2827A05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714" w:type="dxa"/>
          </w:tcPr>
          <w:p w14:paraId="133F19D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98" w:type="dxa"/>
          </w:tcPr>
          <w:p w14:paraId="76CF776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3,4</w:t>
            </w:r>
          </w:p>
        </w:tc>
        <w:tc>
          <w:tcPr>
            <w:tcW w:w="798" w:type="dxa"/>
          </w:tcPr>
          <w:p w14:paraId="102518B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42</w:t>
            </w:r>
          </w:p>
        </w:tc>
        <w:tc>
          <w:tcPr>
            <w:tcW w:w="798" w:type="dxa"/>
          </w:tcPr>
          <w:p w14:paraId="7A31097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79</w:t>
            </w:r>
          </w:p>
        </w:tc>
      </w:tr>
      <w:tr w:rsidR="000B738B" w:rsidRPr="00F304C8" w14:paraId="7EA70D28" w14:textId="77777777" w:rsidTr="000B738B">
        <w:trPr>
          <w:trHeight w:val="396"/>
        </w:trPr>
        <w:tc>
          <w:tcPr>
            <w:tcW w:w="484" w:type="dxa"/>
            <w:vMerge/>
          </w:tcPr>
          <w:p w14:paraId="4E2602B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23432C4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63076F8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10 б</w:t>
            </w:r>
          </w:p>
        </w:tc>
        <w:tc>
          <w:tcPr>
            <w:tcW w:w="850" w:type="dxa"/>
          </w:tcPr>
          <w:p w14:paraId="2F4F251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17</w:t>
            </w:r>
          </w:p>
        </w:tc>
        <w:tc>
          <w:tcPr>
            <w:tcW w:w="851" w:type="dxa"/>
          </w:tcPr>
          <w:p w14:paraId="0A4E343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15</w:t>
            </w:r>
          </w:p>
        </w:tc>
        <w:tc>
          <w:tcPr>
            <w:tcW w:w="538" w:type="dxa"/>
          </w:tcPr>
          <w:p w14:paraId="7536653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709" w:type="dxa"/>
          </w:tcPr>
          <w:p w14:paraId="42D6E30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48CF4AF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714" w:type="dxa"/>
          </w:tcPr>
          <w:p w14:paraId="537CE3D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798" w:type="dxa"/>
          </w:tcPr>
          <w:p w14:paraId="793E7D3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3,3</w:t>
            </w:r>
          </w:p>
        </w:tc>
        <w:tc>
          <w:tcPr>
            <w:tcW w:w="798" w:type="dxa"/>
          </w:tcPr>
          <w:p w14:paraId="6D5657F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33</w:t>
            </w:r>
          </w:p>
        </w:tc>
        <w:tc>
          <w:tcPr>
            <w:tcW w:w="798" w:type="dxa"/>
          </w:tcPr>
          <w:p w14:paraId="247A309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87</w:t>
            </w:r>
          </w:p>
        </w:tc>
      </w:tr>
      <w:tr w:rsidR="000B738B" w:rsidRPr="00F304C8" w14:paraId="26780238" w14:textId="77777777" w:rsidTr="00BF706F">
        <w:trPr>
          <w:trHeight w:val="548"/>
        </w:trPr>
        <w:tc>
          <w:tcPr>
            <w:tcW w:w="484" w:type="dxa"/>
            <w:vMerge/>
          </w:tcPr>
          <w:p w14:paraId="69B0C4D8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3D7C827D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6CA6BE17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lang w:eastAsia="en-US"/>
              </w:rPr>
              <w:t>9 б</w:t>
            </w:r>
          </w:p>
        </w:tc>
        <w:tc>
          <w:tcPr>
            <w:tcW w:w="850" w:type="dxa"/>
          </w:tcPr>
          <w:p w14:paraId="53D75989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" w:type="dxa"/>
          </w:tcPr>
          <w:p w14:paraId="0792CD3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16</w:t>
            </w:r>
          </w:p>
        </w:tc>
        <w:tc>
          <w:tcPr>
            <w:tcW w:w="538" w:type="dxa"/>
          </w:tcPr>
          <w:p w14:paraId="25D8694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709" w:type="dxa"/>
          </w:tcPr>
          <w:p w14:paraId="7A4C045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514F49E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714" w:type="dxa"/>
          </w:tcPr>
          <w:p w14:paraId="69D239A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98" w:type="dxa"/>
          </w:tcPr>
          <w:p w14:paraId="40FA40E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3,1</w:t>
            </w:r>
          </w:p>
        </w:tc>
        <w:tc>
          <w:tcPr>
            <w:tcW w:w="798" w:type="dxa"/>
          </w:tcPr>
          <w:p w14:paraId="5B991FE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31</w:t>
            </w:r>
          </w:p>
        </w:tc>
        <w:tc>
          <w:tcPr>
            <w:tcW w:w="798" w:type="dxa"/>
          </w:tcPr>
          <w:p w14:paraId="1C69EB63" w14:textId="77777777" w:rsidR="000B738B" w:rsidRPr="00F304C8" w:rsidRDefault="000B738B" w:rsidP="00BF706F">
            <w:pPr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75</w:t>
            </w:r>
          </w:p>
        </w:tc>
      </w:tr>
      <w:tr w:rsidR="000B738B" w:rsidRPr="00F304C8" w14:paraId="138CAD9E" w14:textId="77777777" w:rsidTr="000B738B">
        <w:trPr>
          <w:trHeight w:val="479"/>
        </w:trPr>
        <w:tc>
          <w:tcPr>
            <w:tcW w:w="484" w:type="dxa"/>
            <w:vMerge w:val="restart"/>
          </w:tcPr>
          <w:p w14:paraId="64F9DC3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785" w:type="dxa"/>
            <w:vMerge w:val="restart"/>
          </w:tcPr>
          <w:p w14:paraId="6082C4F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F304C8">
              <w:rPr>
                <w:rFonts w:eastAsia="Calibri"/>
                <w:b/>
                <w:bCs/>
                <w:lang w:eastAsia="en-US"/>
              </w:rPr>
              <w:t>Аджигова</w:t>
            </w:r>
            <w:proofErr w:type="spellEnd"/>
            <w:r w:rsidRPr="00F304C8">
              <w:rPr>
                <w:rFonts w:eastAsia="Calibri"/>
                <w:b/>
                <w:bCs/>
                <w:lang w:eastAsia="en-US"/>
              </w:rPr>
              <w:t xml:space="preserve"> А.А</w:t>
            </w:r>
          </w:p>
          <w:p w14:paraId="13CBD39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0D7FF0E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0049097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0CFBC06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31117B3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lastRenderedPageBreak/>
              <w:t>9 г</w:t>
            </w:r>
          </w:p>
        </w:tc>
        <w:tc>
          <w:tcPr>
            <w:tcW w:w="850" w:type="dxa"/>
          </w:tcPr>
          <w:p w14:paraId="06B1245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851" w:type="dxa"/>
          </w:tcPr>
          <w:p w14:paraId="54CB3A9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17</w:t>
            </w:r>
          </w:p>
        </w:tc>
        <w:tc>
          <w:tcPr>
            <w:tcW w:w="538" w:type="dxa"/>
          </w:tcPr>
          <w:p w14:paraId="1393780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</w:t>
            </w:r>
          </w:p>
        </w:tc>
        <w:tc>
          <w:tcPr>
            <w:tcW w:w="709" w:type="dxa"/>
          </w:tcPr>
          <w:p w14:paraId="1B716DE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699309D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714" w:type="dxa"/>
          </w:tcPr>
          <w:p w14:paraId="48EC864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798" w:type="dxa"/>
          </w:tcPr>
          <w:p w14:paraId="34E7DBC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2,9</w:t>
            </w:r>
          </w:p>
        </w:tc>
        <w:tc>
          <w:tcPr>
            <w:tcW w:w="798" w:type="dxa"/>
          </w:tcPr>
          <w:p w14:paraId="3DE6816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29</w:t>
            </w:r>
          </w:p>
        </w:tc>
        <w:tc>
          <w:tcPr>
            <w:tcW w:w="798" w:type="dxa"/>
          </w:tcPr>
          <w:p w14:paraId="4EFE799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82</w:t>
            </w:r>
          </w:p>
        </w:tc>
      </w:tr>
      <w:tr w:rsidR="000B738B" w:rsidRPr="00F304C8" w14:paraId="0FDCBEA1" w14:textId="77777777" w:rsidTr="000B738B">
        <w:trPr>
          <w:trHeight w:val="557"/>
        </w:trPr>
        <w:tc>
          <w:tcPr>
            <w:tcW w:w="484" w:type="dxa"/>
            <w:vMerge/>
          </w:tcPr>
          <w:p w14:paraId="16ED4C9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28A0B7B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38B4C66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 а</w:t>
            </w:r>
          </w:p>
        </w:tc>
        <w:tc>
          <w:tcPr>
            <w:tcW w:w="850" w:type="dxa"/>
          </w:tcPr>
          <w:p w14:paraId="0A2CAFA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27</w:t>
            </w:r>
          </w:p>
        </w:tc>
        <w:tc>
          <w:tcPr>
            <w:tcW w:w="851" w:type="dxa"/>
          </w:tcPr>
          <w:p w14:paraId="6F5C00D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24</w:t>
            </w:r>
          </w:p>
        </w:tc>
        <w:tc>
          <w:tcPr>
            <w:tcW w:w="538" w:type="dxa"/>
          </w:tcPr>
          <w:p w14:paraId="37985FF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2</w:t>
            </w:r>
          </w:p>
        </w:tc>
        <w:tc>
          <w:tcPr>
            <w:tcW w:w="709" w:type="dxa"/>
          </w:tcPr>
          <w:p w14:paraId="6BA755B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709" w:type="dxa"/>
          </w:tcPr>
          <w:p w14:paraId="0D90EB8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714" w:type="dxa"/>
          </w:tcPr>
          <w:p w14:paraId="0BA993E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798" w:type="dxa"/>
          </w:tcPr>
          <w:p w14:paraId="039C05A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3,4</w:t>
            </w:r>
          </w:p>
        </w:tc>
        <w:tc>
          <w:tcPr>
            <w:tcW w:w="798" w:type="dxa"/>
          </w:tcPr>
          <w:p w14:paraId="1391670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38</w:t>
            </w:r>
          </w:p>
        </w:tc>
        <w:tc>
          <w:tcPr>
            <w:tcW w:w="798" w:type="dxa"/>
          </w:tcPr>
          <w:p w14:paraId="4C2A5A7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92</w:t>
            </w:r>
          </w:p>
        </w:tc>
      </w:tr>
      <w:tr w:rsidR="000B738B" w:rsidRPr="00F304C8" w14:paraId="60513C68" w14:textId="77777777" w:rsidTr="000B738B">
        <w:trPr>
          <w:trHeight w:val="534"/>
        </w:trPr>
        <w:tc>
          <w:tcPr>
            <w:tcW w:w="484" w:type="dxa"/>
            <w:vMerge/>
          </w:tcPr>
          <w:p w14:paraId="2289D99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1D6D4B0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04E4F95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 б</w:t>
            </w:r>
          </w:p>
        </w:tc>
        <w:tc>
          <w:tcPr>
            <w:tcW w:w="850" w:type="dxa"/>
          </w:tcPr>
          <w:p w14:paraId="5F3EE46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F304C8">
              <w:rPr>
                <w:rFonts w:eastAsia="Calibri"/>
                <w:b/>
                <w:lang w:eastAsia="en-US"/>
              </w:rPr>
              <w:t xml:space="preserve"> 29</w:t>
            </w:r>
          </w:p>
        </w:tc>
        <w:tc>
          <w:tcPr>
            <w:tcW w:w="851" w:type="dxa"/>
          </w:tcPr>
          <w:p w14:paraId="0ACD6D8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25</w:t>
            </w:r>
          </w:p>
        </w:tc>
        <w:tc>
          <w:tcPr>
            <w:tcW w:w="538" w:type="dxa"/>
          </w:tcPr>
          <w:p w14:paraId="05EED42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0</w:t>
            </w:r>
          </w:p>
        </w:tc>
        <w:tc>
          <w:tcPr>
            <w:tcW w:w="709" w:type="dxa"/>
          </w:tcPr>
          <w:p w14:paraId="364D409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709" w:type="dxa"/>
          </w:tcPr>
          <w:p w14:paraId="4CB3E70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714" w:type="dxa"/>
          </w:tcPr>
          <w:p w14:paraId="2CB3C3C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798" w:type="dxa"/>
          </w:tcPr>
          <w:p w14:paraId="076A6BE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3,1</w:t>
            </w:r>
          </w:p>
        </w:tc>
        <w:tc>
          <w:tcPr>
            <w:tcW w:w="798" w:type="dxa"/>
          </w:tcPr>
          <w:p w14:paraId="18BA691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40</w:t>
            </w:r>
          </w:p>
        </w:tc>
        <w:tc>
          <w:tcPr>
            <w:tcW w:w="798" w:type="dxa"/>
          </w:tcPr>
          <w:p w14:paraId="425F627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92</w:t>
            </w:r>
          </w:p>
        </w:tc>
      </w:tr>
      <w:tr w:rsidR="000B738B" w:rsidRPr="00F304C8" w14:paraId="4A7D8A03" w14:textId="77777777" w:rsidTr="000B738B">
        <w:trPr>
          <w:trHeight w:val="276"/>
        </w:trPr>
        <w:tc>
          <w:tcPr>
            <w:tcW w:w="484" w:type="dxa"/>
            <w:vMerge/>
          </w:tcPr>
          <w:p w14:paraId="27873F1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0A8B4E7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1D4EC6B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 в</w:t>
            </w:r>
          </w:p>
        </w:tc>
        <w:tc>
          <w:tcPr>
            <w:tcW w:w="850" w:type="dxa"/>
          </w:tcPr>
          <w:p w14:paraId="7229070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25</w:t>
            </w:r>
          </w:p>
        </w:tc>
        <w:tc>
          <w:tcPr>
            <w:tcW w:w="851" w:type="dxa"/>
          </w:tcPr>
          <w:p w14:paraId="2AFFA77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19</w:t>
            </w:r>
          </w:p>
        </w:tc>
        <w:tc>
          <w:tcPr>
            <w:tcW w:w="538" w:type="dxa"/>
          </w:tcPr>
          <w:p w14:paraId="2CC8F0F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0</w:t>
            </w:r>
          </w:p>
        </w:tc>
        <w:tc>
          <w:tcPr>
            <w:tcW w:w="709" w:type="dxa"/>
          </w:tcPr>
          <w:p w14:paraId="33D171C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709" w:type="dxa"/>
          </w:tcPr>
          <w:p w14:paraId="05059EC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714" w:type="dxa"/>
          </w:tcPr>
          <w:p w14:paraId="43AA065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798" w:type="dxa"/>
          </w:tcPr>
          <w:p w14:paraId="6CC16E8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3</w:t>
            </w:r>
          </w:p>
        </w:tc>
        <w:tc>
          <w:tcPr>
            <w:tcW w:w="798" w:type="dxa"/>
          </w:tcPr>
          <w:p w14:paraId="53BAED3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16</w:t>
            </w:r>
          </w:p>
        </w:tc>
        <w:tc>
          <w:tcPr>
            <w:tcW w:w="798" w:type="dxa"/>
          </w:tcPr>
          <w:p w14:paraId="452C2B1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84</w:t>
            </w:r>
          </w:p>
        </w:tc>
      </w:tr>
      <w:tr w:rsidR="000B738B" w:rsidRPr="00F304C8" w14:paraId="1D3EF2F4" w14:textId="77777777" w:rsidTr="000B738B">
        <w:trPr>
          <w:trHeight w:val="696"/>
        </w:trPr>
        <w:tc>
          <w:tcPr>
            <w:tcW w:w="484" w:type="dxa"/>
            <w:vMerge/>
          </w:tcPr>
          <w:p w14:paraId="4D247692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0AE5A4F2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26F58C97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lang w:eastAsia="en-US"/>
              </w:rPr>
              <w:t>8 г</w:t>
            </w:r>
          </w:p>
        </w:tc>
        <w:tc>
          <w:tcPr>
            <w:tcW w:w="850" w:type="dxa"/>
          </w:tcPr>
          <w:p w14:paraId="351F4AE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851" w:type="dxa"/>
          </w:tcPr>
          <w:p w14:paraId="0C8A70A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538" w:type="dxa"/>
          </w:tcPr>
          <w:p w14:paraId="361017C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0</w:t>
            </w:r>
          </w:p>
        </w:tc>
        <w:tc>
          <w:tcPr>
            <w:tcW w:w="709" w:type="dxa"/>
          </w:tcPr>
          <w:p w14:paraId="226DCD3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2 </w:t>
            </w:r>
          </w:p>
        </w:tc>
        <w:tc>
          <w:tcPr>
            <w:tcW w:w="709" w:type="dxa"/>
          </w:tcPr>
          <w:p w14:paraId="69679F1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15</w:t>
            </w:r>
          </w:p>
        </w:tc>
        <w:tc>
          <w:tcPr>
            <w:tcW w:w="714" w:type="dxa"/>
          </w:tcPr>
          <w:p w14:paraId="474EE77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4</w:t>
            </w:r>
          </w:p>
        </w:tc>
        <w:tc>
          <w:tcPr>
            <w:tcW w:w="798" w:type="dxa"/>
          </w:tcPr>
          <w:p w14:paraId="3913476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798" w:type="dxa"/>
          </w:tcPr>
          <w:p w14:paraId="33A62B1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10</w:t>
            </w:r>
          </w:p>
        </w:tc>
        <w:tc>
          <w:tcPr>
            <w:tcW w:w="798" w:type="dxa"/>
          </w:tcPr>
          <w:p w14:paraId="08CF8C1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77</w:t>
            </w:r>
          </w:p>
        </w:tc>
      </w:tr>
      <w:tr w:rsidR="000B738B" w:rsidRPr="00F304C8" w14:paraId="6681DC97" w14:textId="77777777" w:rsidTr="000B738B">
        <w:trPr>
          <w:trHeight w:val="505"/>
        </w:trPr>
        <w:tc>
          <w:tcPr>
            <w:tcW w:w="484" w:type="dxa"/>
            <w:vMerge w:val="restart"/>
          </w:tcPr>
          <w:p w14:paraId="12FB39E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785" w:type="dxa"/>
            <w:vMerge w:val="restart"/>
          </w:tcPr>
          <w:p w14:paraId="4AE8524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Горчханова М.А.</w:t>
            </w:r>
          </w:p>
          <w:p w14:paraId="4DA8D94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61A3C20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62571C1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7а</w:t>
            </w:r>
          </w:p>
        </w:tc>
        <w:tc>
          <w:tcPr>
            <w:tcW w:w="850" w:type="dxa"/>
          </w:tcPr>
          <w:p w14:paraId="42DEB71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29</w:t>
            </w:r>
          </w:p>
        </w:tc>
        <w:tc>
          <w:tcPr>
            <w:tcW w:w="851" w:type="dxa"/>
          </w:tcPr>
          <w:p w14:paraId="7522C16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538" w:type="dxa"/>
          </w:tcPr>
          <w:p w14:paraId="516344C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709" w:type="dxa"/>
          </w:tcPr>
          <w:p w14:paraId="685303A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</w:tcPr>
          <w:p w14:paraId="53BEEFD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714" w:type="dxa"/>
          </w:tcPr>
          <w:p w14:paraId="5F03AEF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9</w:t>
            </w:r>
          </w:p>
        </w:tc>
        <w:tc>
          <w:tcPr>
            <w:tcW w:w="798" w:type="dxa"/>
          </w:tcPr>
          <w:p w14:paraId="2B5D46B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798" w:type="dxa"/>
          </w:tcPr>
          <w:p w14:paraId="346E279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798" w:type="dxa"/>
          </w:tcPr>
          <w:p w14:paraId="00F2325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65</w:t>
            </w:r>
          </w:p>
        </w:tc>
      </w:tr>
      <w:tr w:rsidR="000B738B" w:rsidRPr="00F304C8" w14:paraId="1B7C015D" w14:textId="77777777" w:rsidTr="000B738B">
        <w:trPr>
          <w:trHeight w:val="426"/>
        </w:trPr>
        <w:tc>
          <w:tcPr>
            <w:tcW w:w="484" w:type="dxa"/>
            <w:vMerge/>
          </w:tcPr>
          <w:p w14:paraId="1EF8746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3C96A02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798A16D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7б</w:t>
            </w:r>
          </w:p>
        </w:tc>
        <w:tc>
          <w:tcPr>
            <w:tcW w:w="850" w:type="dxa"/>
          </w:tcPr>
          <w:p w14:paraId="419AEB7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31</w:t>
            </w:r>
          </w:p>
        </w:tc>
        <w:tc>
          <w:tcPr>
            <w:tcW w:w="851" w:type="dxa"/>
          </w:tcPr>
          <w:p w14:paraId="6F47A79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24</w:t>
            </w:r>
          </w:p>
        </w:tc>
        <w:tc>
          <w:tcPr>
            <w:tcW w:w="538" w:type="dxa"/>
          </w:tcPr>
          <w:p w14:paraId="2AF44B2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709" w:type="dxa"/>
          </w:tcPr>
          <w:p w14:paraId="78F308B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709" w:type="dxa"/>
          </w:tcPr>
          <w:p w14:paraId="1EA2BC5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17</w:t>
            </w:r>
          </w:p>
        </w:tc>
        <w:tc>
          <w:tcPr>
            <w:tcW w:w="714" w:type="dxa"/>
          </w:tcPr>
          <w:p w14:paraId="641EFC8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5</w:t>
            </w:r>
          </w:p>
        </w:tc>
        <w:tc>
          <w:tcPr>
            <w:tcW w:w="798" w:type="dxa"/>
          </w:tcPr>
          <w:p w14:paraId="13CB0BC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2,9</w:t>
            </w:r>
          </w:p>
        </w:tc>
        <w:tc>
          <w:tcPr>
            <w:tcW w:w="798" w:type="dxa"/>
          </w:tcPr>
          <w:p w14:paraId="6F90B73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8</w:t>
            </w:r>
          </w:p>
        </w:tc>
        <w:tc>
          <w:tcPr>
            <w:tcW w:w="798" w:type="dxa"/>
          </w:tcPr>
          <w:p w14:paraId="1DD1FA4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79</w:t>
            </w:r>
          </w:p>
        </w:tc>
      </w:tr>
      <w:tr w:rsidR="000B738B" w:rsidRPr="00F304C8" w14:paraId="7590F79A" w14:textId="77777777" w:rsidTr="000B738B">
        <w:trPr>
          <w:trHeight w:val="462"/>
        </w:trPr>
        <w:tc>
          <w:tcPr>
            <w:tcW w:w="484" w:type="dxa"/>
            <w:vMerge/>
          </w:tcPr>
          <w:p w14:paraId="7F4D18C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4BBBD1B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7F697AC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 в</w:t>
            </w:r>
          </w:p>
        </w:tc>
        <w:tc>
          <w:tcPr>
            <w:tcW w:w="850" w:type="dxa"/>
          </w:tcPr>
          <w:p w14:paraId="0C98E71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25</w:t>
            </w:r>
          </w:p>
        </w:tc>
        <w:tc>
          <w:tcPr>
            <w:tcW w:w="851" w:type="dxa"/>
          </w:tcPr>
          <w:p w14:paraId="60E5FDF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538" w:type="dxa"/>
          </w:tcPr>
          <w:p w14:paraId="724C2DA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0</w:t>
            </w:r>
          </w:p>
        </w:tc>
        <w:tc>
          <w:tcPr>
            <w:tcW w:w="709" w:type="dxa"/>
          </w:tcPr>
          <w:p w14:paraId="6F7FC8A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</w:t>
            </w:r>
          </w:p>
        </w:tc>
        <w:tc>
          <w:tcPr>
            <w:tcW w:w="709" w:type="dxa"/>
          </w:tcPr>
          <w:p w14:paraId="144204B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15</w:t>
            </w:r>
          </w:p>
        </w:tc>
        <w:tc>
          <w:tcPr>
            <w:tcW w:w="714" w:type="dxa"/>
          </w:tcPr>
          <w:p w14:paraId="43BC9E8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6</w:t>
            </w:r>
          </w:p>
        </w:tc>
        <w:tc>
          <w:tcPr>
            <w:tcW w:w="798" w:type="dxa"/>
          </w:tcPr>
          <w:p w14:paraId="361B638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2,8</w:t>
            </w:r>
          </w:p>
        </w:tc>
        <w:tc>
          <w:tcPr>
            <w:tcW w:w="798" w:type="dxa"/>
          </w:tcPr>
          <w:p w14:paraId="53C6503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5</w:t>
            </w:r>
          </w:p>
        </w:tc>
        <w:tc>
          <w:tcPr>
            <w:tcW w:w="798" w:type="dxa"/>
          </w:tcPr>
          <w:p w14:paraId="7A0038D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73</w:t>
            </w:r>
          </w:p>
        </w:tc>
      </w:tr>
      <w:tr w:rsidR="000B738B" w:rsidRPr="00F304C8" w14:paraId="24E1A65A" w14:textId="77777777" w:rsidTr="000B738B">
        <w:trPr>
          <w:trHeight w:val="450"/>
        </w:trPr>
        <w:tc>
          <w:tcPr>
            <w:tcW w:w="484" w:type="dxa"/>
            <w:vMerge/>
          </w:tcPr>
          <w:p w14:paraId="5577C00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6E0E10A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2CA291A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 г</w:t>
            </w:r>
          </w:p>
        </w:tc>
        <w:tc>
          <w:tcPr>
            <w:tcW w:w="850" w:type="dxa"/>
          </w:tcPr>
          <w:p w14:paraId="73BB184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24</w:t>
            </w:r>
          </w:p>
        </w:tc>
        <w:tc>
          <w:tcPr>
            <w:tcW w:w="851" w:type="dxa"/>
          </w:tcPr>
          <w:p w14:paraId="6B9F166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21</w:t>
            </w:r>
          </w:p>
        </w:tc>
        <w:tc>
          <w:tcPr>
            <w:tcW w:w="538" w:type="dxa"/>
          </w:tcPr>
          <w:p w14:paraId="512AAF9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709" w:type="dxa"/>
          </w:tcPr>
          <w:p w14:paraId="6D9F867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709" w:type="dxa"/>
          </w:tcPr>
          <w:p w14:paraId="1BF6E6D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714" w:type="dxa"/>
          </w:tcPr>
          <w:p w14:paraId="6A037F8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5</w:t>
            </w:r>
          </w:p>
        </w:tc>
        <w:tc>
          <w:tcPr>
            <w:tcW w:w="798" w:type="dxa"/>
          </w:tcPr>
          <w:p w14:paraId="234056A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3,1</w:t>
            </w:r>
          </w:p>
        </w:tc>
        <w:tc>
          <w:tcPr>
            <w:tcW w:w="798" w:type="dxa"/>
          </w:tcPr>
          <w:p w14:paraId="764A159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24</w:t>
            </w:r>
          </w:p>
        </w:tc>
        <w:tc>
          <w:tcPr>
            <w:tcW w:w="798" w:type="dxa"/>
          </w:tcPr>
          <w:p w14:paraId="132C486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76</w:t>
            </w:r>
          </w:p>
        </w:tc>
      </w:tr>
      <w:tr w:rsidR="000B738B" w:rsidRPr="00F304C8" w14:paraId="6119B266" w14:textId="77777777" w:rsidTr="000B738B">
        <w:trPr>
          <w:trHeight w:val="490"/>
        </w:trPr>
        <w:tc>
          <w:tcPr>
            <w:tcW w:w="484" w:type="dxa"/>
            <w:vMerge w:val="restart"/>
          </w:tcPr>
          <w:p w14:paraId="7FB7A0D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785" w:type="dxa"/>
            <w:vMerge w:val="restart"/>
          </w:tcPr>
          <w:p w14:paraId="42A313C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053A9CE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F304C8">
              <w:rPr>
                <w:rFonts w:eastAsia="Calibri"/>
                <w:b/>
                <w:bCs/>
                <w:lang w:eastAsia="en-US"/>
              </w:rPr>
              <w:t>Куштова</w:t>
            </w:r>
            <w:proofErr w:type="spellEnd"/>
            <w:r w:rsidRPr="00F304C8">
              <w:rPr>
                <w:rFonts w:eastAsia="Calibri"/>
                <w:b/>
                <w:bCs/>
                <w:lang w:eastAsia="en-US"/>
              </w:rPr>
              <w:t xml:space="preserve"> М.М.</w:t>
            </w:r>
          </w:p>
        </w:tc>
        <w:tc>
          <w:tcPr>
            <w:tcW w:w="879" w:type="dxa"/>
          </w:tcPr>
          <w:p w14:paraId="34A1003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6 а</w:t>
            </w:r>
          </w:p>
        </w:tc>
        <w:tc>
          <w:tcPr>
            <w:tcW w:w="850" w:type="dxa"/>
          </w:tcPr>
          <w:p w14:paraId="1F91F25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31</w:t>
            </w:r>
          </w:p>
        </w:tc>
        <w:tc>
          <w:tcPr>
            <w:tcW w:w="851" w:type="dxa"/>
          </w:tcPr>
          <w:p w14:paraId="3D0B65A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538" w:type="dxa"/>
          </w:tcPr>
          <w:p w14:paraId="7946796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4</w:t>
            </w:r>
          </w:p>
        </w:tc>
        <w:tc>
          <w:tcPr>
            <w:tcW w:w="709" w:type="dxa"/>
          </w:tcPr>
          <w:p w14:paraId="1FAD1D5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709" w:type="dxa"/>
          </w:tcPr>
          <w:p w14:paraId="4F4A9AA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10</w:t>
            </w:r>
          </w:p>
        </w:tc>
        <w:tc>
          <w:tcPr>
            <w:tcW w:w="714" w:type="dxa"/>
          </w:tcPr>
          <w:p w14:paraId="7C1B8D3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4</w:t>
            </w:r>
          </w:p>
        </w:tc>
        <w:tc>
          <w:tcPr>
            <w:tcW w:w="798" w:type="dxa"/>
          </w:tcPr>
          <w:p w14:paraId="4804AE8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3,4</w:t>
            </w:r>
          </w:p>
        </w:tc>
        <w:tc>
          <w:tcPr>
            <w:tcW w:w="798" w:type="dxa"/>
          </w:tcPr>
          <w:p w14:paraId="76A8322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39</w:t>
            </w:r>
          </w:p>
        </w:tc>
        <w:tc>
          <w:tcPr>
            <w:tcW w:w="798" w:type="dxa"/>
          </w:tcPr>
          <w:p w14:paraId="2D98FC7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83</w:t>
            </w:r>
          </w:p>
        </w:tc>
      </w:tr>
      <w:tr w:rsidR="000B738B" w:rsidRPr="00F304C8" w14:paraId="711030EB" w14:textId="77777777" w:rsidTr="000B738B">
        <w:trPr>
          <w:trHeight w:val="495"/>
        </w:trPr>
        <w:tc>
          <w:tcPr>
            <w:tcW w:w="484" w:type="dxa"/>
            <w:vMerge/>
          </w:tcPr>
          <w:p w14:paraId="31DDDF1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27C4BF7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41F1011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6 б</w:t>
            </w:r>
          </w:p>
        </w:tc>
        <w:tc>
          <w:tcPr>
            <w:tcW w:w="850" w:type="dxa"/>
          </w:tcPr>
          <w:p w14:paraId="55C4455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31</w:t>
            </w:r>
          </w:p>
        </w:tc>
        <w:tc>
          <w:tcPr>
            <w:tcW w:w="851" w:type="dxa"/>
          </w:tcPr>
          <w:p w14:paraId="65A5275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27</w:t>
            </w:r>
          </w:p>
        </w:tc>
        <w:tc>
          <w:tcPr>
            <w:tcW w:w="538" w:type="dxa"/>
          </w:tcPr>
          <w:p w14:paraId="0BE2534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5</w:t>
            </w:r>
          </w:p>
        </w:tc>
        <w:tc>
          <w:tcPr>
            <w:tcW w:w="709" w:type="dxa"/>
          </w:tcPr>
          <w:p w14:paraId="04A1802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709" w:type="dxa"/>
          </w:tcPr>
          <w:p w14:paraId="42BDCB8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14</w:t>
            </w:r>
          </w:p>
        </w:tc>
        <w:tc>
          <w:tcPr>
            <w:tcW w:w="714" w:type="dxa"/>
          </w:tcPr>
          <w:p w14:paraId="0634F95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3</w:t>
            </w:r>
          </w:p>
        </w:tc>
        <w:tc>
          <w:tcPr>
            <w:tcW w:w="798" w:type="dxa"/>
          </w:tcPr>
          <w:p w14:paraId="394D700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3,1</w:t>
            </w:r>
          </w:p>
        </w:tc>
        <w:tc>
          <w:tcPr>
            <w:tcW w:w="798" w:type="dxa"/>
          </w:tcPr>
          <w:p w14:paraId="6ACF304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17</w:t>
            </w:r>
          </w:p>
        </w:tc>
        <w:tc>
          <w:tcPr>
            <w:tcW w:w="798" w:type="dxa"/>
          </w:tcPr>
          <w:p w14:paraId="297B0F8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88</w:t>
            </w:r>
          </w:p>
        </w:tc>
      </w:tr>
      <w:tr w:rsidR="000B738B" w:rsidRPr="00F304C8" w14:paraId="1B93D816" w14:textId="77777777" w:rsidTr="000B738B">
        <w:trPr>
          <w:trHeight w:val="416"/>
        </w:trPr>
        <w:tc>
          <w:tcPr>
            <w:tcW w:w="484" w:type="dxa"/>
            <w:vMerge/>
          </w:tcPr>
          <w:p w14:paraId="1531970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2A7B40C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5571FC3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6 в</w:t>
            </w:r>
          </w:p>
        </w:tc>
        <w:tc>
          <w:tcPr>
            <w:tcW w:w="850" w:type="dxa"/>
          </w:tcPr>
          <w:p w14:paraId="10E4F07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30</w:t>
            </w:r>
          </w:p>
        </w:tc>
        <w:tc>
          <w:tcPr>
            <w:tcW w:w="851" w:type="dxa"/>
          </w:tcPr>
          <w:p w14:paraId="39E8F69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24</w:t>
            </w:r>
          </w:p>
        </w:tc>
        <w:tc>
          <w:tcPr>
            <w:tcW w:w="538" w:type="dxa"/>
          </w:tcPr>
          <w:p w14:paraId="3947F88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2</w:t>
            </w:r>
          </w:p>
        </w:tc>
        <w:tc>
          <w:tcPr>
            <w:tcW w:w="709" w:type="dxa"/>
          </w:tcPr>
          <w:p w14:paraId="1915794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6</w:t>
            </w:r>
          </w:p>
        </w:tc>
        <w:tc>
          <w:tcPr>
            <w:tcW w:w="709" w:type="dxa"/>
          </w:tcPr>
          <w:p w14:paraId="67DA81C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11</w:t>
            </w:r>
          </w:p>
        </w:tc>
        <w:tc>
          <w:tcPr>
            <w:tcW w:w="714" w:type="dxa"/>
          </w:tcPr>
          <w:p w14:paraId="44B1286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5</w:t>
            </w:r>
          </w:p>
        </w:tc>
        <w:tc>
          <w:tcPr>
            <w:tcW w:w="798" w:type="dxa"/>
          </w:tcPr>
          <w:p w14:paraId="5B67B5F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3,2</w:t>
            </w:r>
          </w:p>
        </w:tc>
        <w:tc>
          <w:tcPr>
            <w:tcW w:w="798" w:type="dxa"/>
          </w:tcPr>
          <w:p w14:paraId="34BD51B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33</w:t>
            </w:r>
          </w:p>
        </w:tc>
        <w:tc>
          <w:tcPr>
            <w:tcW w:w="798" w:type="dxa"/>
          </w:tcPr>
          <w:p w14:paraId="5DF5037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75</w:t>
            </w:r>
          </w:p>
        </w:tc>
      </w:tr>
      <w:tr w:rsidR="000B738B" w:rsidRPr="00F304C8" w14:paraId="224DD61C" w14:textId="77777777" w:rsidTr="000B738B">
        <w:trPr>
          <w:trHeight w:val="564"/>
        </w:trPr>
        <w:tc>
          <w:tcPr>
            <w:tcW w:w="484" w:type="dxa"/>
            <w:vMerge/>
          </w:tcPr>
          <w:p w14:paraId="11D5794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459A052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40C4DF7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6 г</w:t>
            </w:r>
          </w:p>
        </w:tc>
        <w:tc>
          <w:tcPr>
            <w:tcW w:w="850" w:type="dxa"/>
          </w:tcPr>
          <w:p w14:paraId="5BBDD5C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29</w:t>
            </w:r>
          </w:p>
        </w:tc>
        <w:tc>
          <w:tcPr>
            <w:tcW w:w="851" w:type="dxa"/>
          </w:tcPr>
          <w:p w14:paraId="1CC0508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538" w:type="dxa"/>
          </w:tcPr>
          <w:p w14:paraId="18DDF4D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0</w:t>
            </w:r>
          </w:p>
        </w:tc>
        <w:tc>
          <w:tcPr>
            <w:tcW w:w="709" w:type="dxa"/>
          </w:tcPr>
          <w:p w14:paraId="160736A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6</w:t>
            </w:r>
          </w:p>
        </w:tc>
        <w:tc>
          <w:tcPr>
            <w:tcW w:w="709" w:type="dxa"/>
          </w:tcPr>
          <w:p w14:paraId="2DC9386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13</w:t>
            </w:r>
          </w:p>
        </w:tc>
        <w:tc>
          <w:tcPr>
            <w:tcW w:w="714" w:type="dxa"/>
          </w:tcPr>
          <w:p w14:paraId="1B85B20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798" w:type="dxa"/>
          </w:tcPr>
          <w:p w14:paraId="730C15A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3,1</w:t>
            </w:r>
          </w:p>
        </w:tc>
        <w:tc>
          <w:tcPr>
            <w:tcW w:w="798" w:type="dxa"/>
          </w:tcPr>
          <w:p w14:paraId="31A88B3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 27</w:t>
            </w:r>
          </w:p>
        </w:tc>
        <w:tc>
          <w:tcPr>
            <w:tcW w:w="798" w:type="dxa"/>
          </w:tcPr>
          <w:p w14:paraId="29F11F6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86</w:t>
            </w:r>
          </w:p>
        </w:tc>
      </w:tr>
      <w:tr w:rsidR="000B738B" w:rsidRPr="00F304C8" w14:paraId="29013C3F" w14:textId="77777777" w:rsidTr="000B738B">
        <w:trPr>
          <w:trHeight w:val="505"/>
        </w:trPr>
        <w:tc>
          <w:tcPr>
            <w:tcW w:w="484" w:type="dxa"/>
            <w:vMerge w:val="restart"/>
          </w:tcPr>
          <w:p w14:paraId="1F1BAC0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1785" w:type="dxa"/>
            <w:vMerge w:val="restart"/>
          </w:tcPr>
          <w:p w14:paraId="03A3DA7F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4001EBF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Гиреева Л.Х.</w:t>
            </w:r>
          </w:p>
          <w:p w14:paraId="24C6348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62DAEC8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5 а</w:t>
            </w:r>
          </w:p>
        </w:tc>
        <w:tc>
          <w:tcPr>
            <w:tcW w:w="850" w:type="dxa"/>
          </w:tcPr>
          <w:p w14:paraId="03B1A33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26</w:t>
            </w:r>
          </w:p>
        </w:tc>
        <w:tc>
          <w:tcPr>
            <w:tcW w:w="851" w:type="dxa"/>
          </w:tcPr>
          <w:p w14:paraId="50CEF4C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538" w:type="dxa"/>
          </w:tcPr>
          <w:p w14:paraId="2E907B69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709" w:type="dxa"/>
          </w:tcPr>
          <w:p w14:paraId="77DB492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4</w:t>
            </w:r>
          </w:p>
        </w:tc>
        <w:tc>
          <w:tcPr>
            <w:tcW w:w="709" w:type="dxa"/>
          </w:tcPr>
          <w:p w14:paraId="329341F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12</w:t>
            </w:r>
          </w:p>
        </w:tc>
        <w:tc>
          <w:tcPr>
            <w:tcW w:w="714" w:type="dxa"/>
          </w:tcPr>
          <w:p w14:paraId="5656ECC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798" w:type="dxa"/>
          </w:tcPr>
          <w:p w14:paraId="5FC5BF9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3,3</w:t>
            </w:r>
          </w:p>
        </w:tc>
        <w:tc>
          <w:tcPr>
            <w:tcW w:w="798" w:type="dxa"/>
          </w:tcPr>
          <w:p w14:paraId="4054F4E1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 32</w:t>
            </w:r>
          </w:p>
        </w:tc>
        <w:tc>
          <w:tcPr>
            <w:tcW w:w="798" w:type="dxa"/>
          </w:tcPr>
          <w:p w14:paraId="1643257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86</w:t>
            </w:r>
          </w:p>
        </w:tc>
      </w:tr>
      <w:tr w:rsidR="000B738B" w:rsidRPr="00F304C8" w14:paraId="3B49C02B" w14:textId="77777777" w:rsidTr="000B738B">
        <w:trPr>
          <w:trHeight w:val="372"/>
        </w:trPr>
        <w:tc>
          <w:tcPr>
            <w:tcW w:w="484" w:type="dxa"/>
            <w:vMerge/>
          </w:tcPr>
          <w:p w14:paraId="2F70F39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1B3D8BE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232CB83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5 б</w:t>
            </w:r>
          </w:p>
        </w:tc>
        <w:tc>
          <w:tcPr>
            <w:tcW w:w="850" w:type="dxa"/>
          </w:tcPr>
          <w:p w14:paraId="05A30E2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 28</w:t>
            </w:r>
          </w:p>
        </w:tc>
        <w:tc>
          <w:tcPr>
            <w:tcW w:w="851" w:type="dxa"/>
          </w:tcPr>
          <w:p w14:paraId="5B62227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538" w:type="dxa"/>
          </w:tcPr>
          <w:p w14:paraId="5ED2041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2</w:t>
            </w:r>
          </w:p>
        </w:tc>
        <w:tc>
          <w:tcPr>
            <w:tcW w:w="709" w:type="dxa"/>
          </w:tcPr>
          <w:p w14:paraId="39F357F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4</w:t>
            </w:r>
          </w:p>
        </w:tc>
        <w:tc>
          <w:tcPr>
            <w:tcW w:w="709" w:type="dxa"/>
          </w:tcPr>
          <w:p w14:paraId="4782A3B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18</w:t>
            </w:r>
          </w:p>
        </w:tc>
        <w:tc>
          <w:tcPr>
            <w:tcW w:w="714" w:type="dxa"/>
          </w:tcPr>
          <w:p w14:paraId="79D0003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 2</w:t>
            </w:r>
          </w:p>
        </w:tc>
        <w:tc>
          <w:tcPr>
            <w:tcW w:w="798" w:type="dxa"/>
          </w:tcPr>
          <w:p w14:paraId="3BA54287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3,3</w:t>
            </w:r>
          </w:p>
        </w:tc>
        <w:tc>
          <w:tcPr>
            <w:tcW w:w="798" w:type="dxa"/>
          </w:tcPr>
          <w:p w14:paraId="4DF61B52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23</w:t>
            </w:r>
          </w:p>
        </w:tc>
        <w:tc>
          <w:tcPr>
            <w:tcW w:w="798" w:type="dxa"/>
          </w:tcPr>
          <w:p w14:paraId="7582F04D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92</w:t>
            </w:r>
          </w:p>
        </w:tc>
      </w:tr>
      <w:tr w:rsidR="000B738B" w:rsidRPr="00F304C8" w14:paraId="23B6EBAD" w14:textId="77777777" w:rsidTr="000B738B">
        <w:trPr>
          <w:trHeight w:val="350"/>
        </w:trPr>
        <w:tc>
          <w:tcPr>
            <w:tcW w:w="484" w:type="dxa"/>
            <w:vMerge/>
          </w:tcPr>
          <w:p w14:paraId="175E17C0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0FC1EA55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1D478098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lang w:eastAsia="en-US"/>
              </w:rPr>
              <w:t xml:space="preserve"> 5 в</w:t>
            </w:r>
          </w:p>
        </w:tc>
        <w:tc>
          <w:tcPr>
            <w:tcW w:w="850" w:type="dxa"/>
          </w:tcPr>
          <w:p w14:paraId="5B1D062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 29</w:t>
            </w:r>
          </w:p>
        </w:tc>
        <w:tc>
          <w:tcPr>
            <w:tcW w:w="851" w:type="dxa"/>
          </w:tcPr>
          <w:p w14:paraId="03821C8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538" w:type="dxa"/>
          </w:tcPr>
          <w:p w14:paraId="318E15E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2</w:t>
            </w:r>
          </w:p>
        </w:tc>
        <w:tc>
          <w:tcPr>
            <w:tcW w:w="709" w:type="dxa"/>
          </w:tcPr>
          <w:p w14:paraId="32EB201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5</w:t>
            </w:r>
          </w:p>
        </w:tc>
        <w:tc>
          <w:tcPr>
            <w:tcW w:w="709" w:type="dxa"/>
          </w:tcPr>
          <w:p w14:paraId="013B4F7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16</w:t>
            </w:r>
          </w:p>
        </w:tc>
        <w:tc>
          <w:tcPr>
            <w:tcW w:w="714" w:type="dxa"/>
          </w:tcPr>
          <w:p w14:paraId="5B64C07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798" w:type="dxa"/>
          </w:tcPr>
          <w:p w14:paraId="4338FB4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3,2</w:t>
            </w:r>
          </w:p>
        </w:tc>
        <w:tc>
          <w:tcPr>
            <w:tcW w:w="798" w:type="dxa"/>
          </w:tcPr>
          <w:p w14:paraId="7C0C10B4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27</w:t>
            </w:r>
          </w:p>
        </w:tc>
        <w:tc>
          <w:tcPr>
            <w:tcW w:w="798" w:type="dxa"/>
          </w:tcPr>
          <w:p w14:paraId="75E9C1A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88</w:t>
            </w:r>
          </w:p>
        </w:tc>
      </w:tr>
      <w:tr w:rsidR="000B738B" w:rsidRPr="00F304C8" w14:paraId="71C02A94" w14:textId="77777777" w:rsidTr="000B738B">
        <w:trPr>
          <w:trHeight w:val="672"/>
        </w:trPr>
        <w:tc>
          <w:tcPr>
            <w:tcW w:w="484" w:type="dxa"/>
            <w:vMerge/>
          </w:tcPr>
          <w:p w14:paraId="3B7C14C1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5" w:type="dxa"/>
            <w:vMerge/>
          </w:tcPr>
          <w:p w14:paraId="2234FFD7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79" w:type="dxa"/>
          </w:tcPr>
          <w:p w14:paraId="664798C5" w14:textId="77777777" w:rsidR="000B738B" w:rsidRPr="00F304C8" w:rsidRDefault="000B738B" w:rsidP="000B738B">
            <w:pPr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5 г</w:t>
            </w:r>
          </w:p>
        </w:tc>
        <w:tc>
          <w:tcPr>
            <w:tcW w:w="850" w:type="dxa"/>
          </w:tcPr>
          <w:p w14:paraId="63BCAA36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 31</w:t>
            </w:r>
          </w:p>
        </w:tc>
        <w:tc>
          <w:tcPr>
            <w:tcW w:w="851" w:type="dxa"/>
          </w:tcPr>
          <w:p w14:paraId="57DAC1FE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538" w:type="dxa"/>
          </w:tcPr>
          <w:p w14:paraId="7E510815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0</w:t>
            </w:r>
          </w:p>
        </w:tc>
        <w:tc>
          <w:tcPr>
            <w:tcW w:w="709" w:type="dxa"/>
          </w:tcPr>
          <w:p w14:paraId="05B01388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8</w:t>
            </w:r>
          </w:p>
        </w:tc>
        <w:tc>
          <w:tcPr>
            <w:tcW w:w="709" w:type="dxa"/>
          </w:tcPr>
          <w:p w14:paraId="4EE9EC4C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10</w:t>
            </w:r>
          </w:p>
        </w:tc>
        <w:tc>
          <w:tcPr>
            <w:tcW w:w="714" w:type="dxa"/>
          </w:tcPr>
          <w:p w14:paraId="7F1AF9AB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8</w:t>
            </w:r>
          </w:p>
        </w:tc>
        <w:tc>
          <w:tcPr>
            <w:tcW w:w="798" w:type="dxa"/>
          </w:tcPr>
          <w:p w14:paraId="48E92210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798" w:type="dxa"/>
          </w:tcPr>
          <w:p w14:paraId="32CC8CEA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>31</w:t>
            </w:r>
          </w:p>
        </w:tc>
        <w:tc>
          <w:tcPr>
            <w:tcW w:w="798" w:type="dxa"/>
          </w:tcPr>
          <w:p w14:paraId="6C46C353" w14:textId="77777777" w:rsidR="000B738B" w:rsidRPr="00F304C8" w:rsidRDefault="000B738B" w:rsidP="000B738B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F304C8">
              <w:rPr>
                <w:rFonts w:eastAsia="Calibri"/>
                <w:b/>
                <w:bCs/>
                <w:lang w:eastAsia="en-US"/>
              </w:rPr>
              <w:t xml:space="preserve"> 62</w:t>
            </w:r>
          </w:p>
        </w:tc>
      </w:tr>
    </w:tbl>
    <w:p w14:paraId="742E7177" w14:textId="77777777" w:rsidR="000B738B" w:rsidRPr="00F304C8" w:rsidRDefault="000B738B" w:rsidP="000B738B">
      <w:pPr>
        <w:spacing w:after="160" w:line="259" w:lineRule="auto"/>
        <w:rPr>
          <w:rFonts w:eastAsia="Calibri"/>
          <w:b/>
          <w:bCs/>
          <w:lang w:eastAsia="en-US"/>
        </w:rPr>
      </w:pPr>
    </w:p>
    <w:p w14:paraId="34C3CC41" w14:textId="77777777" w:rsidR="000B738B" w:rsidRPr="00F304C8" w:rsidRDefault="000B738B" w:rsidP="000B738B">
      <w:p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b/>
          <w:bCs/>
          <w:lang w:eastAsia="en-US"/>
        </w:rPr>
        <w:t>Выводы:</w:t>
      </w:r>
    </w:p>
    <w:p w14:paraId="567FB45A" w14:textId="77777777" w:rsidR="000B738B" w:rsidRPr="00F304C8" w:rsidRDefault="000B738B" w:rsidP="000B738B">
      <w:pPr>
        <w:numPr>
          <w:ilvl w:val="0"/>
          <w:numId w:val="33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t>92 % обучающихся 5 «Б» класса и 88 % обучающихся 5«В» класса успешно справились с метрической системы мер, степени с натуральным показателем, решением задач на нахождении площади прямоугольника и периметра, решение текстовых задач на движение. Частично не справились с метрической единицы длины, решением задач.</w:t>
      </w:r>
    </w:p>
    <w:p w14:paraId="7C36B942" w14:textId="77777777" w:rsidR="000B738B" w:rsidRPr="00F304C8" w:rsidRDefault="000B738B" w:rsidP="000B738B">
      <w:pPr>
        <w:numPr>
          <w:ilvl w:val="0"/>
          <w:numId w:val="33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lastRenderedPageBreak/>
        <w:t xml:space="preserve">62 % обучающихся 5 «Г» класса и 86 % обучающихся 5 «А» класса хорошо справились с метрической единицы длины, степени с натуральным показателем. Слабо справились с решением задач на нахождение площади периметра. </w:t>
      </w:r>
    </w:p>
    <w:p w14:paraId="5A6E0DA3" w14:textId="77777777" w:rsidR="000B738B" w:rsidRPr="00F304C8" w:rsidRDefault="000B738B" w:rsidP="000B738B">
      <w:pPr>
        <w:numPr>
          <w:ilvl w:val="0"/>
          <w:numId w:val="33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t>86 % (6 «А») и 88% (6 «Б») – справились с сложением целых чисел, с представлением целых чисел на координатной оси. Допускали ошибки вычислении при нахождении значений выражения.</w:t>
      </w:r>
    </w:p>
    <w:p w14:paraId="4B0E1F60" w14:textId="77777777" w:rsidR="000B738B" w:rsidRPr="00F304C8" w:rsidRDefault="000B738B" w:rsidP="000B738B">
      <w:pPr>
        <w:numPr>
          <w:ilvl w:val="0"/>
          <w:numId w:val="33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t>75% обучающихся 6«В» класса и 83 % обучающихся 6«Г» класса хорошо усвоили тему: «целые числа». Многие учащиеся не справились с порядком определения действий, допустили вычислительные ошибки. Успешно справились с изображением на координатной оси точки.</w:t>
      </w:r>
    </w:p>
    <w:p w14:paraId="77D674B2" w14:textId="77777777" w:rsidR="000B738B" w:rsidRPr="00F304C8" w:rsidRDefault="000B738B" w:rsidP="000B738B">
      <w:pPr>
        <w:numPr>
          <w:ilvl w:val="0"/>
          <w:numId w:val="33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t>79 % обучающихся 7 «Б» и 76 % 7 «Г» класса успешно справились с раскрытием скобки, вынесением общего множителя за скобки, приведение к стандартному виду многочлена, применение распределительного закона умножения. Частично не справились с решением уравнения.</w:t>
      </w:r>
    </w:p>
    <w:p w14:paraId="7947D429" w14:textId="77777777" w:rsidR="000B738B" w:rsidRPr="00F304C8" w:rsidRDefault="000B738B" w:rsidP="000B738B">
      <w:pPr>
        <w:numPr>
          <w:ilvl w:val="0"/>
          <w:numId w:val="33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t xml:space="preserve"> 65% 7 «А» обучающихся 73% 7 «В» класса – справились хорошо с раскрытием скобки, вынесения общего множителя за скобки. Допускали ошибки при решении уравнений.</w:t>
      </w:r>
    </w:p>
    <w:p w14:paraId="53A320B4" w14:textId="77777777" w:rsidR="000B738B" w:rsidRPr="00F304C8" w:rsidRDefault="000B738B" w:rsidP="000B738B">
      <w:pPr>
        <w:numPr>
          <w:ilvl w:val="0"/>
          <w:numId w:val="33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t>92% 8«А» и 92% 8 «Б» обучающихся успешно усвоили тему: «свойства арифметических квадратных корней». Допускали ошибки при вычислении действий рациональных выражений. Вычисление выражения содержащих арифметический корень.</w:t>
      </w:r>
    </w:p>
    <w:p w14:paraId="342A8450" w14:textId="77777777" w:rsidR="000B738B" w:rsidRPr="00F304C8" w:rsidRDefault="000B738B" w:rsidP="000B738B">
      <w:pPr>
        <w:numPr>
          <w:ilvl w:val="0"/>
          <w:numId w:val="33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t>84 % 8 «В» и 77 % обучающихся 8 «Г» класса справились с вычислением арифметического квадратного корня. При вычислении действий рациональных выражений, сокращения дробей. Частично не справились с заданием вычисление выражения содержащих арифметический корень. При построении графика функции.</w:t>
      </w:r>
    </w:p>
    <w:p w14:paraId="5E22D29E" w14:textId="77777777" w:rsidR="000B738B" w:rsidRPr="00F304C8" w:rsidRDefault="000B738B" w:rsidP="000B738B">
      <w:pPr>
        <w:numPr>
          <w:ilvl w:val="0"/>
          <w:numId w:val="33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t>79% обучающихся 10 «А» класса и 87 % 10 «Б» класса хорошо усвоили тему: «степень с рациональным показателем, свойства арифметических квадратных корней. Допускали ошибки при решении рациональных уравнений. При упрощении выражений.</w:t>
      </w:r>
    </w:p>
    <w:p w14:paraId="78F6E444" w14:textId="77777777" w:rsidR="000B738B" w:rsidRPr="00F304C8" w:rsidRDefault="000B738B" w:rsidP="000B738B">
      <w:p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b/>
          <w:bCs/>
          <w:lang w:eastAsia="en-US"/>
        </w:rPr>
        <w:t>Рекомендации:</w:t>
      </w:r>
    </w:p>
    <w:p w14:paraId="32A001FC" w14:textId="77777777" w:rsidR="000B738B" w:rsidRPr="00F304C8" w:rsidRDefault="000B738B" w:rsidP="000B738B">
      <w:pPr>
        <w:numPr>
          <w:ilvl w:val="0"/>
          <w:numId w:val="34"/>
        </w:numPr>
        <w:spacing w:after="160" w:line="259" w:lineRule="auto"/>
        <w:rPr>
          <w:rFonts w:eastAsia="Calibri"/>
          <w:lang w:eastAsia="en-US"/>
        </w:rPr>
      </w:pPr>
      <w:proofErr w:type="gramStart"/>
      <w:r w:rsidRPr="00F304C8">
        <w:rPr>
          <w:rFonts w:eastAsia="Calibri"/>
          <w:lang w:eastAsia="en-US"/>
        </w:rPr>
        <w:t>на</w:t>
      </w:r>
      <w:proofErr w:type="gramEnd"/>
      <w:r w:rsidRPr="00F304C8">
        <w:rPr>
          <w:rFonts w:eastAsia="Calibri"/>
          <w:lang w:eastAsia="en-US"/>
        </w:rPr>
        <w:t xml:space="preserve"> заседании ШМО учителей математического цикла проанализировать допущенные обучающимися ошибки;</w:t>
      </w:r>
    </w:p>
    <w:p w14:paraId="3F78EEFF" w14:textId="77777777" w:rsidR="000B738B" w:rsidRPr="00F304C8" w:rsidRDefault="000B738B" w:rsidP="000B738B">
      <w:pPr>
        <w:numPr>
          <w:ilvl w:val="0"/>
          <w:numId w:val="34"/>
        </w:numPr>
        <w:spacing w:after="160" w:line="259" w:lineRule="auto"/>
        <w:rPr>
          <w:rFonts w:eastAsia="Calibri"/>
          <w:lang w:eastAsia="en-US"/>
        </w:rPr>
      </w:pPr>
      <w:proofErr w:type="gramStart"/>
      <w:r w:rsidRPr="00F304C8">
        <w:rPr>
          <w:rFonts w:eastAsia="Calibri"/>
          <w:lang w:eastAsia="en-US"/>
        </w:rPr>
        <w:lastRenderedPageBreak/>
        <w:t>включить</w:t>
      </w:r>
      <w:proofErr w:type="gramEnd"/>
      <w:r w:rsidRPr="00F304C8">
        <w:rPr>
          <w:rFonts w:eastAsia="Calibri"/>
          <w:lang w:eastAsia="en-US"/>
        </w:rPr>
        <w:t xml:space="preserve"> задания по темам, вызвавшим затруднение, в повторение учебного материала;</w:t>
      </w:r>
    </w:p>
    <w:p w14:paraId="1D758D4C" w14:textId="77777777" w:rsidR="000B738B" w:rsidRPr="00F304C8" w:rsidRDefault="000B738B" w:rsidP="000B738B">
      <w:pPr>
        <w:numPr>
          <w:ilvl w:val="0"/>
          <w:numId w:val="34"/>
        </w:numPr>
        <w:spacing w:after="160" w:line="259" w:lineRule="auto"/>
        <w:rPr>
          <w:rFonts w:eastAsia="Calibri"/>
          <w:lang w:eastAsia="en-US"/>
        </w:rPr>
      </w:pPr>
      <w:proofErr w:type="gramStart"/>
      <w:r w:rsidRPr="00F304C8">
        <w:rPr>
          <w:rFonts w:eastAsia="Calibri"/>
          <w:lang w:eastAsia="en-US"/>
        </w:rPr>
        <w:t>учителям</w:t>
      </w:r>
      <w:proofErr w:type="gramEnd"/>
      <w:r w:rsidRPr="00F304C8">
        <w:rPr>
          <w:rFonts w:eastAsia="Calibri"/>
          <w:lang w:eastAsia="en-US"/>
        </w:rPr>
        <w:t xml:space="preserve"> </w:t>
      </w:r>
      <w:proofErr w:type="spellStart"/>
      <w:r w:rsidRPr="00F304C8">
        <w:rPr>
          <w:rFonts w:eastAsia="Calibri"/>
          <w:lang w:eastAsia="en-US"/>
        </w:rPr>
        <w:t>Горчхановой</w:t>
      </w:r>
      <w:proofErr w:type="spellEnd"/>
      <w:r w:rsidRPr="00F304C8">
        <w:rPr>
          <w:rFonts w:eastAsia="Calibri"/>
          <w:lang w:eastAsia="en-US"/>
        </w:rPr>
        <w:t xml:space="preserve"> М.А., Гиреевой Л.Х. и  </w:t>
      </w:r>
      <w:proofErr w:type="spellStart"/>
      <w:r w:rsidRPr="00F304C8">
        <w:rPr>
          <w:rFonts w:eastAsia="Calibri"/>
          <w:lang w:eastAsia="en-US"/>
        </w:rPr>
        <w:t>Куштовой</w:t>
      </w:r>
      <w:proofErr w:type="spellEnd"/>
      <w:r w:rsidRPr="00F304C8">
        <w:rPr>
          <w:rFonts w:eastAsia="Calibri"/>
          <w:lang w:eastAsia="en-US"/>
        </w:rPr>
        <w:t xml:space="preserve"> М.М. организовать внеурочную работу с обучающимися, направленную на повышение познавательного интереса к математике;</w:t>
      </w:r>
    </w:p>
    <w:p w14:paraId="41BA5C39" w14:textId="77777777" w:rsidR="000B738B" w:rsidRPr="00F304C8" w:rsidRDefault="000B738B" w:rsidP="000B738B">
      <w:pPr>
        <w:numPr>
          <w:ilvl w:val="0"/>
          <w:numId w:val="34"/>
        </w:numPr>
        <w:spacing w:after="160" w:line="259" w:lineRule="auto"/>
        <w:rPr>
          <w:rFonts w:eastAsia="Calibri"/>
          <w:lang w:eastAsia="en-US"/>
        </w:rPr>
      </w:pPr>
      <w:r w:rsidRPr="00F304C8">
        <w:rPr>
          <w:rFonts w:eastAsia="Calibri"/>
          <w:lang w:eastAsia="en-US"/>
        </w:rPr>
        <w:t xml:space="preserve">ШМО </w:t>
      </w:r>
      <w:proofErr w:type="spellStart"/>
      <w:r w:rsidRPr="00F304C8">
        <w:rPr>
          <w:rFonts w:eastAsia="Calibri"/>
          <w:lang w:eastAsia="en-US"/>
        </w:rPr>
        <w:t>Аджигова</w:t>
      </w:r>
      <w:proofErr w:type="spellEnd"/>
      <w:r w:rsidRPr="00F304C8">
        <w:rPr>
          <w:rFonts w:eastAsia="Calibri"/>
          <w:lang w:eastAsia="en-US"/>
        </w:rPr>
        <w:t xml:space="preserve"> А.Ю. оказать методическую помощь учителям Гиревой Л.Х. и </w:t>
      </w:r>
      <w:proofErr w:type="spellStart"/>
      <w:r w:rsidRPr="00F304C8">
        <w:rPr>
          <w:rFonts w:eastAsia="Calibri"/>
          <w:lang w:eastAsia="en-US"/>
        </w:rPr>
        <w:t>Куштовой</w:t>
      </w:r>
      <w:proofErr w:type="spellEnd"/>
      <w:r w:rsidRPr="00F304C8">
        <w:rPr>
          <w:rFonts w:eastAsia="Calibri"/>
          <w:lang w:eastAsia="en-US"/>
        </w:rPr>
        <w:t xml:space="preserve"> М.М. по организации работы с неуспевающими обучающимися;</w:t>
      </w:r>
    </w:p>
    <w:p w14:paraId="2570D8B7" w14:textId="77777777" w:rsidR="000B738B" w:rsidRPr="00F304C8" w:rsidRDefault="000B738B" w:rsidP="000B738B">
      <w:pPr>
        <w:numPr>
          <w:ilvl w:val="0"/>
          <w:numId w:val="34"/>
        </w:numPr>
        <w:spacing w:after="160" w:line="259" w:lineRule="auto"/>
        <w:rPr>
          <w:rFonts w:eastAsia="Calibri"/>
          <w:lang w:eastAsia="en-US"/>
        </w:rPr>
      </w:pPr>
      <w:proofErr w:type="gramStart"/>
      <w:r w:rsidRPr="00F304C8">
        <w:rPr>
          <w:rFonts w:eastAsia="Calibri"/>
          <w:lang w:eastAsia="en-US"/>
        </w:rPr>
        <w:t>продолжить</w:t>
      </w:r>
      <w:proofErr w:type="gramEnd"/>
      <w:r w:rsidRPr="00F304C8">
        <w:rPr>
          <w:rFonts w:eastAsia="Calibri"/>
          <w:lang w:eastAsia="en-US"/>
        </w:rPr>
        <w:t xml:space="preserve"> дополнительную индивидуальную работу с отстающими обучающимися.</w:t>
      </w:r>
    </w:p>
    <w:p w14:paraId="41172408" w14:textId="77777777" w:rsidR="000B738B" w:rsidRPr="00F304C8" w:rsidRDefault="000B738B" w:rsidP="00F240CA">
      <w:pPr>
        <w:pStyle w:val="818"/>
        <w:jc w:val="left"/>
        <w:rPr>
          <w:rFonts w:ascii="Times New Roman" w:hAnsi="Times New Roman" w:cs="Times New Roman"/>
          <w:sz w:val="24"/>
          <w:szCs w:val="24"/>
        </w:rPr>
      </w:pPr>
    </w:p>
    <w:p w14:paraId="5350E373" w14:textId="77777777" w:rsidR="00464758" w:rsidRPr="00F304C8" w:rsidRDefault="00464758" w:rsidP="00464758">
      <w:pPr>
        <w:spacing w:after="48"/>
        <w:ind w:left="332" w:hanging="10"/>
        <w:rPr>
          <w:rFonts w:eastAsia="Calibri"/>
          <w:color w:val="000000"/>
        </w:rPr>
      </w:pPr>
      <w:r w:rsidRPr="00F304C8">
        <w:rPr>
          <w:b/>
          <w:color w:val="000000"/>
        </w:rPr>
        <w:t xml:space="preserve">Вывод: </w:t>
      </w:r>
    </w:p>
    <w:p w14:paraId="61329FB9" w14:textId="77777777" w:rsidR="00464758" w:rsidRPr="00F304C8" w:rsidRDefault="00464758" w:rsidP="00464758">
      <w:pPr>
        <w:spacing w:after="6" w:line="236" w:lineRule="auto"/>
        <w:ind w:left="-15" w:firstLine="322"/>
        <w:jc w:val="both"/>
        <w:rPr>
          <w:rFonts w:eastAsia="Calibri"/>
          <w:color w:val="000000"/>
        </w:rPr>
      </w:pPr>
      <w:r w:rsidRPr="00F304C8">
        <w:rPr>
          <w:b/>
          <w:color w:val="181818"/>
        </w:rPr>
        <w:t>Рекомендации:</w:t>
      </w:r>
      <w:r w:rsidRPr="00F304C8">
        <w:rPr>
          <w:color w:val="000000"/>
        </w:rPr>
        <w:t xml:space="preserve"> </w:t>
      </w:r>
      <w:r w:rsidRPr="00F304C8">
        <w:rPr>
          <w:color w:val="181818"/>
        </w:rPr>
        <w:t xml:space="preserve">ЗДУВР среднего звена организовать контроль проведения уроков обществознания и химии с целью выяснения причин общего снижения показателей по данным предметам. В 5б, 6б, 7б, 8б классах в начале следующей четверти провести родительские собрания с целью согласования деятельности учителей, родителей, учащихся. Внести коррективы в план </w:t>
      </w:r>
      <w:proofErr w:type="spellStart"/>
      <w:r w:rsidRPr="00F304C8">
        <w:rPr>
          <w:color w:val="181818"/>
        </w:rPr>
        <w:t>внутришкольного</w:t>
      </w:r>
      <w:proofErr w:type="spellEnd"/>
      <w:r w:rsidRPr="00F304C8">
        <w:rPr>
          <w:color w:val="181818"/>
        </w:rPr>
        <w:t xml:space="preserve"> контроля по обеспечению качества общего образования, отслеживания результативности работы учителей-предметников, допустивших снижение успеваемости, по ликвидации выявленных проблем.</w:t>
      </w:r>
      <w:r w:rsidRPr="00F304C8">
        <w:rPr>
          <w:b/>
          <w:color w:val="000000"/>
        </w:rPr>
        <w:t xml:space="preserve"> </w:t>
      </w:r>
    </w:p>
    <w:p w14:paraId="58F53BC6" w14:textId="77777777" w:rsidR="00C102F4" w:rsidRPr="00F304C8" w:rsidRDefault="00C102F4" w:rsidP="00C102F4">
      <w:pPr>
        <w:spacing w:after="200" w:line="276" w:lineRule="auto"/>
      </w:pPr>
    </w:p>
    <w:p w14:paraId="5303064D" w14:textId="77777777" w:rsidR="00C102F4" w:rsidRPr="00F304C8" w:rsidRDefault="00C102F4" w:rsidP="00C102F4">
      <w:pPr>
        <w:spacing w:after="200" w:line="276" w:lineRule="auto"/>
      </w:pPr>
    </w:p>
    <w:p w14:paraId="42A88305" w14:textId="77777777" w:rsidR="00504750" w:rsidRPr="00F304C8" w:rsidRDefault="00504750" w:rsidP="00504750">
      <w:pPr>
        <w:shd w:val="clear" w:color="auto" w:fill="FFFFFF"/>
        <w:rPr>
          <w:color w:val="1A1A1A"/>
        </w:rPr>
      </w:pPr>
      <w:r w:rsidRPr="00F304C8">
        <w:rPr>
          <w:color w:val="1A1A1A"/>
        </w:rPr>
        <w:t xml:space="preserve">Согласно графику проведения мониторинга учебных достижений на конец 1 – ого полугодия были   </w:t>
      </w:r>
      <w:proofErr w:type="gramStart"/>
      <w:r w:rsidRPr="00F304C8">
        <w:rPr>
          <w:color w:val="1A1A1A"/>
        </w:rPr>
        <w:t>проведены  контрольные</w:t>
      </w:r>
      <w:proofErr w:type="gramEnd"/>
      <w:r w:rsidRPr="00F304C8">
        <w:rPr>
          <w:color w:val="1A1A1A"/>
        </w:rPr>
        <w:t xml:space="preserve"> работы по основным предметам  с 5 по 11 класс в ГБОУ СОШ №3 с.п. Плиево</w:t>
      </w:r>
    </w:p>
    <w:p w14:paraId="55B72EB5" w14:textId="77777777" w:rsidR="00504750" w:rsidRPr="00F304C8" w:rsidRDefault="00504750" w:rsidP="00504750">
      <w:pPr>
        <w:shd w:val="clear" w:color="auto" w:fill="FFFFFF"/>
        <w:rPr>
          <w:color w:val="1A1A1A"/>
        </w:rPr>
      </w:pPr>
    </w:p>
    <w:p w14:paraId="6F87B210" w14:textId="7FC27394" w:rsidR="00504750" w:rsidRPr="00F304C8" w:rsidRDefault="00504750" w:rsidP="00504750">
      <w:pPr>
        <w:shd w:val="clear" w:color="auto" w:fill="FFFFFF"/>
        <w:rPr>
          <w:color w:val="1A1A1A"/>
        </w:rPr>
      </w:pPr>
      <w:r w:rsidRPr="00F304C8">
        <w:rPr>
          <w:b/>
          <w:color w:val="1A1A1A"/>
        </w:rPr>
        <w:t>Цель проверки</w:t>
      </w:r>
      <w:r w:rsidRPr="00F304C8">
        <w:rPr>
          <w:color w:val="1A1A1A"/>
        </w:rPr>
        <w:t>: провести сравнительный анализ качества знаний учащихся по предметам гуманитарного и естеств</w:t>
      </w:r>
      <w:r w:rsidR="00B01B3F" w:rsidRPr="00F304C8">
        <w:rPr>
          <w:color w:val="1A1A1A"/>
        </w:rPr>
        <w:t xml:space="preserve">енного </w:t>
      </w:r>
      <w:r w:rsidRPr="00F304C8">
        <w:rPr>
          <w:color w:val="1A1A1A"/>
        </w:rPr>
        <w:t xml:space="preserve">профиля на конец первого полугодия с целью определения уровня обязательной подготовки каждого </w:t>
      </w:r>
      <w:r w:rsidR="00B01B3F" w:rsidRPr="00F304C8">
        <w:rPr>
          <w:color w:val="1A1A1A"/>
        </w:rPr>
        <w:t>учащегося.</w:t>
      </w:r>
    </w:p>
    <w:p w14:paraId="43C7079F" w14:textId="77777777" w:rsidR="00504750" w:rsidRPr="00F304C8" w:rsidRDefault="00504750" w:rsidP="00504750">
      <w:pPr>
        <w:shd w:val="clear" w:color="auto" w:fill="FFFFFF"/>
        <w:rPr>
          <w:color w:val="1A1A1A"/>
        </w:rPr>
      </w:pPr>
      <w:r w:rsidRPr="00F304C8">
        <w:rPr>
          <w:color w:val="1A1A1A"/>
        </w:rPr>
        <w:t>Сроки: с 17.12 по 28.12.</w:t>
      </w:r>
    </w:p>
    <w:p w14:paraId="457C49AF" w14:textId="77777777" w:rsidR="00504750" w:rsidRPr="00F304C8" w:rsidRDefault="00504750" w:rsidP="00504750">
      <w:pPr>
        <w:shd w:val="clear" w:color="auto" w:fill="FFFFFF"/>
        <w:rPr>
          <w:color w:val="1A1A1A"/>
        </w:rPr>
      </w:pPr>
    </w:p>
    <w:p w14:paraId="1503E60C" w14:textId="77777777" w:rsidR="00B01B3F" w:rsidRPr="00F304C8" w:rsidRDefault="00B01B3F" w:rsidP="00504750">
      <w:pPr>
        <w:spacing w:after="200" w:line="276" w:lineRule="auto"/>
        <w:rPr>
          <w:b/>
          <w:color w:val="1A1A1A"/>
          <w:shd w:val="clear" w:color="auto" w:fill="FFFFFF"/>
        </w:rPr>
      </w:pPr>
    </w:p>
    <w:p w14:paraId="519D237D" w14:textId="77777777" w:rsidR="00B01B3F" w:rsidRPr="00F304C8" w:rsidRDefault="00B01B3F" w:rsidP="00504750">
      <w:pPr>
        <w:spacing w:after="200" w:line="276" w:lineRule="auto"/>
        <w:rPr>
          <w:b/>
          <w:color w:val="1A1A1A"/>
          <w:shd w:val="clear" w:color="auto" w:fill="FFFFFF"/>
        </w:rPr>
      </w:pPr>
    </w:p>
    <w:p w14:paraId="1467570B" w14:textId="77777777" w:rsidR="00B01B3F" w:rsidRPr="00F304C8" w:rsidRDefault="00B01B3F" w:rsidP="00504750">
      <w:pPr>
        <w:spacing w:after="200" w:line="276" w:lineRule="auto"/>
        <w:rPr>
          <w:b/>
          <w:color w:val="1A1A1A"/>
          <w:shd w:val="clear" w:color="auto" w:fill="FFFFFF"/>
        </w:rPr>
      </w:pPr>
    </w:p>
    <w:p w14:paraId="7457CF79" w14:textId="77777777" w:rsidR="00076FBC" w:rsidRDefault="00076FBC" w:rsidP="00504750">
      <w:pPr>
        <w:spacing w:after="200" w:line="276" w:lineRule="auto"/>
        <w:rPr>
          <w:b/>
          <w:color w:val="1A1A1A"/>
          <w:shd w:val="clear" w:color="auto" w:fill="FFFFFF"/>
        </w:rPr>
      </w:pPr>
    </w:p>
    <w:p w14:paraId="4C23A021" w14:textId="77777777" w:rsidR="00504750" w:rsidRPr="00F304C8" w:rsidRDefault="00504750" w:rsidP="00504750">
      <w:pPr>
        <w:spacing w:after="200" w:line="276" w:lineRule="auto"/>
        <w:rPr>
          <w:b/>
        </w:rPr>
      </w:pPr>
      <w:r w:rsidRPr="00F304C8">
        <w:rPr>
          <w:b/>
          <w:color w:val="1A1A1A"/>
          <w:shd w:val="clear" w:color="auto" w:fill="FFFFFF"/>
        </w:rPr>
        <w:lastRenderedPageBreak/>
        <w:t>Результаты контрольных работ следующие:</w:t>
      </w:r>
    </w:p>
    <w:p w14:paraId="0DC2FEDD" w14:textId="77777777" w:rsidR="00504750" w:rsidRPr="00F304C8" w:rsidRDefault="00504750" w:rsidP="00504750">
      <w:pPr>
        <w:spacing w:after="200" w:line="276" w:lineRule="auto"/>
      </w:pPr>
    </w:p>
    <w:tbl>
      <w:tblPr>
        <w:tblW w:w="9420" w:type="dxa"/>
        <w:tblInd w:w="7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07"/>
        <w:gridCol w:w="1063"/>
        <w:gridCol w:w="1066"/>
        <w:gridCol w:w="1094"/>
        <w:gridCol w:w="1069"/>
        <w:gridCol w:w="1676"/>
      </w:tblGrid>
      <w:tr w:rsidR="00504750" w:rsidRPr="00F304C8" w14:paraId="6787EE27" w14:textId="77777777" w:rsidTr="00504750">
        <w:trPr>
          <w:trHeight w:val="199"/>
        </w:trPr>
        <w:tc>
          <w:tcPr>
            <w:tcW w:w="85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14D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Класс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4A8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Предмет</w:t>
            </w:r>
            <w:r w:rsidRPr="00F304C8">
              <w:rPr>
                <w:color w:val="555555"/>
              </w:rPr>
              <w:t xml:space="preserve"> </w:t>
            </w:r>
          </w:p>
          <w:p w14:paraId="78AD0A3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gramStart"/>
            <w:r w:rsidRPr="00F304C8">
              <w:rPr>
                <w:color w:val="555555"/>
              </w:rPr>
              <w:t>история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D281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За 1 четверть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5A9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За 2 четверть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D70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Разница</w:t>
            </w:r>
          </w:p>
        </w:tc>
      </w:tr>
      <w:tr w:rsidR="00504750" w:rsidRPr="00F304C8" w14:paraId="5894687D" w14:textId="77777777" w:rsidTr="00504750">
        <w:trPr>
          <w:trHeight w:val="255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45A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F32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 xml:space="preserve">ФИО </w:t>
            </w:r>
            <w:proofErr w:type="spellStart"/>
            <w:r w:rsidRPr="00F304C8">
              <w:rPr>
                <w:b/>
                <w:bCs/>
                <w:color w:val="555555"/>
              </w:rPr>
              <w:t>уч</w:t>
            </w:r>
            <w:proofErr w:type="spellEnd"/>
            <w:r w:rsidRPr="00F304C8">
              <w:rPr>
                <w:b/>
                <w:bCs/>
                <w:color w:val="555555"/>
              </w:rPr>
              <w:t>-ля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3D26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Усп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A402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Кач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CC52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Усп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5FB2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Кач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1DC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усп</w:t>
            </w:r>
            <w:proofErr w:type="spellEnd"/>
            <w:proofErr w:type="gramEnd"/>
            <w:r w:rsidRPr="00F304C8">
              <w:rPr>
                <w:b/>
                <w:bCs/>
                <w:color w:val="555555"/>
              </w:rPr>
              <w:t>/</w:t>
            </w:r>
            <w:proofErr w:type="spellStart"/>
            <w:r w:rsidRPr="00F304C8">
              <w:rPr>
                <w:b/>
                <w:bCs/>
                <w:color w:val="555555"/>
              </w:rPr>
              <w:t>кач</w:t>
            </w:r>
            <w:proofErr w:type="spellEnd"/>
            <w:r w:rsidRPr="00F304C8">
              <w:rPr>
                <w:b/>
                <w:bCs/>
                <w:color w:val="555555"/>
              </w:rPr>
              <w:t>%</w:t>
            </w:r>
          </w:p>
        </w:tc>
      </w:tr>
      <w:tr w:rsidR="00504750" w:rsidRPr="00F304C8" w14:paraId="19DFB26D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589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5«а»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F9F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Плиева З.В.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5EE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A14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071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150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99E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+4%,-9%</w:t>
            </w:r>
          </w:p>
        </w:tc>
      </w:tr>
      <w:tr w:rsidR="00504750" w:rsidRPr="00F304C8" w14:paraId="3DDC2D6F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C23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5«б»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577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BBB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DBE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16B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7CB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944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-8%,-12%</w:t>
            </w:r>
          </w:p>
        </w:tc>
      </w:tr>
      <w:tr w:rsidR="00504750" w:rsidRPr="00F304C8" w14:paraId="419EA113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BE8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 «в»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64F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01E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983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2A8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372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4AB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-9%,-28%</w:t>
            </w:r>
          </w:p>
        </w:tc>
      </w:tr>
      <w:tr w:rsidR="00504750" w:rsidRPr="00F304C8" w14:paraId="28AA0EEA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2CE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 «г»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229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973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B29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C2C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C17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8BE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-3%, -6%</w:t>
            </w:r>
          </w:p>
        </w:tc>
      </w:tr>
      <w:tr w:rsidR="00504750" w:rsidRPr="00F304C8" w14:paraId="2CC3F284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FE9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 «а»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1A6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038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61C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11C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42B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E8C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-3%, -7%</w:t>
            </w:r>
          </w:p>
        </w:tc>
      </w:tr>
      <w:tr w:rsidR="00504750" w:rsidRPr="00F304C8" w14:paraId="28708170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76F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6«б»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A05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30A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763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3BD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CBF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F42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-1%,-2%</w:t>
            </w:r>
          </w:p>
        </w:tc>
      </w:tr>
      <w:tr w:rsidR="00504750" w:rsidRPr="00F304C8" w14:paraId="2516EB52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6B4B" w14:textId="77777777" w:rsidR="00504750" w:rsidRPr="00F304C8" w:rsidRDefault="00504750" w:rsidP="00504750">
            <w:pPr>
              <w:spacing w:line="480" w:lineRule="auto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  <w:proofErr w:type="gramStart"/>
            <w:r w:rsidRPr="00F304C8">
              <w:rPr>
                <w:color w:val="555555"/>
              </w:rPr>
              <w:t>6»в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12A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A6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9A7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974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983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82B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-3%,-7%</w:t>
            </w:r>
          </w:p>
        </w:tc>
      </w:tr>
      <w:tr w:rsidR="00504750" w:rsidRPr="00F304C8" w14:paraId="7690C233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62C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6«г»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832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2ED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4A7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993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5D0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6FB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+4% ,+4%</w:t>
            </w:r>
          </w:p>
        </w:tc>
      </w:tr>
      <w:tr w:rsidR="00504750" w:rsidRPr="00F304C8" w14:paraId="55BAFB95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03C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7«а»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EC3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Оздоева Р.М.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B3E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8E2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15B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7D2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03C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+3%,-12%</w:t>
            </w:r>
          </w:p>
        </w:tc>
      </w:tr>
      <w:tr w:rsidR="00504750" w:rsidRPr="00F304C8" w14:paraId="46F37F19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65B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 «б»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B8A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08C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7FA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378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040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3D6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-10%, +11%</w:t>
            </w:r>
          </w:p>
        </w:tc>
      </w:tr>
      <w:tr w:rsidR="00504750" w:rsidRPr="00F304C8" w14:paraId="49E3128B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CFA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 «в»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1C6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1E6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AC8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F06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FAE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8AE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+7%,+16%</w:t>
            </w:r>
          </w:p>
        </w:tc>
      </w:tr>
      <w:tr w:rsidR="00504750" w:rsidRPr="00F304C8" w14:paraId="72B22988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28A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7«г»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47F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D33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0AE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12C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A52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885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+16%, +28%</w:t>
            </w:r>
          </w:p>
        </w:tc>
      </w:tr>
      <w:tr w:rsidR="00504750" w:rsidRPr="00F304C8" w14:paraId="589C7666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353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 «а»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BE6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spellStart"/>
            <w:r w:rsidRPr="00F304C8">
              <w:rPr>
                <w:color w:val="555555"/>
              </w:rPr>
              <w:t>Измайлоа</w:t>
            </w:r>
            <w:proofErr w:type="spellEnd"/>
            <w:r w:rsidRPr="00F304C8">
              <w:rPr>
                <w:color w:val="555555"/>
              </w:rPr>
              <w:t xml:space="preserve"> Ф.Х.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129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378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DAB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F86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367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-9%,-9%</w:t>
            </w:r>
          </w:p>
        </w:tc>
      </w:tr>
      <w:tr w:rsidR="00504750" w:rsidRPr="00F304C8" w14:paraId="21E013DC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0FB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 «б»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494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380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303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EBFB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B49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AD1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+8%,+1%</w:t>
            </w:r>
          </w:p>
        </w:tc>
      </w:tr>
      <w:tr w:rsidR="00504750" w:rsidRPr="00F304C8" w14:paraId="049CBA65" w14:textId="77777777" w:rsidTr="00504750"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989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C00000"/>
              </w:rPr>
              <w:t> </w:t>
            </w:r>
            <w:proofErr w:type="gramStart"/>
            <w:r w:rsidRPr="00F304C8">
              <w:rPr>
                <w:b/>
                <w:bCs/>
                <w:color w:val="C00000"/>
              </w:rPr>
              <w:t>8»в</w:t>
            </w:r>
            <w:proofErr w:type="gramEnd"/>
            <w:r w:rsidRPr="00F304C8">
              <w:rPr>
                <w:b/>
                <w:bCs/>
                <w:color w:val="C00000"/>
              </w:rPr>
              <w:t>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B9F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C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21E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C86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B19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16A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810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+3%,+4%</w:t>
            </w:r>
          </w:p>
        </w:tc>
      </w:tr>
      <w:tr w:rsidR="00504750" w:rsidRPr="00F304C8" w14:paraId="7C4EF8FB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67C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8«г»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ABF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042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4B6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720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48A2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CD9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+14%,+8%</w:t>
            </w:r>
          </w:p>
        </w:tc>
      </w:tr>
      <w:tr w:rsidR="00504750" w:rsidRPr="00F304C8" w14:paraId="39A6CA1C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B60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9«а»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477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C7B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D04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159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A9E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17E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+7%,+9%</w:t>
            </w:r>
          </w:p>
        </w:tc>
      </w:tr>
      <w:tr w:rsidR="00504750" w:rsidRPr="00F304C8" w14:paraId="6C298280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76E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«б»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4B6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5D3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01C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710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1BA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88E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+3%,+3%</w:t>
            </w:r>
          </w:p>
        </w:tc>
      </w:tr>
      <w:tr w:rsidR="00504750" w:rsidRPr="00F304C8" w14:paraId="66C6D6EB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4E4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«в»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E0D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628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235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DCC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806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281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+2%,+14%</w:t>
            </w:r>
          </w:p>
        </w:tc>
      </w:tr>
      <w:tr w:rsidR="00504750" w:rsidRPr="00F304C8" w14:paraId="7CB58195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F54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 xml:space="preserve"> 9«г»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5A9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3CE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5E6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670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D6E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21B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-30%,+0%</w:t>
            </w:r>
          </w:p>
        </w:tc>
      </w:tr>
      <w:tr w:rsidR="00504750" w:rsidRPr="00F304C8" w14:paraId="491B56FE" w14:textId="77777777" w:rsidTr="00504750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272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10«а»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6D3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spellStart"/>
            <w:r w:rsidRPr="00F304C8">
              <w:rPr>
                <w:color w:val="555555"/>
              </w:rPr>
              <w:t>Камурзоева</w:t>
            </w:r>
            <w:proofErr w:type="spellEnd"/>
            <w:r w:rsidRPr="00F304C8">
              <w:rPr>
                <w:color w:val="555555"/>
              </w:rPr>
              <w:t xml:space="preserve"> Л.Ш.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A85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689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AE1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58C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177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+16%,+13%</w:t>
            </w:r>
          </w:p>
        </w:tc>
      </w:tr>
      <w:tr w:rsidR="00504750" w:rsidRPr="00F304C8" w14:paraId="4C24E8EF" w14:textId="77777777" w:rsidTr="00504750">
        <w:trPr>
          <w:trHeight w:val="135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51B4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  <w:proofErr w:type="gramStart"/>
            <w:r w:rsidRPr="00F304C8">
              <w:rPr>
                <w:color w:val="555555"/>
              </w:rPr>
              <w:t>10»б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285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B95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197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DD4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B2D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28A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+10%,+7%</w:t>
            </w:r>
          </w:p>
        </w:tc>
      </w:tr>
      <w:tr w:rsidR="00504750" w:rsidRPr="00F304C8" w14:paraId="3A4ABFA9" w14:textId="77777777" w:rsidTr="00504750">
        <w:trPr>
          <w:trHeight w:val="21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F73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gramStart"/>
            <w:r w:rsidRPr="00F304C8">
              <w:rPr>
                <w:color w:val="555555"/>
              </w:rPr>
              <w:t>11»а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8D8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D1AF" w14:textId="77777777" w:rsidR="00504750" w:rsidRPr="00F304C8" w:rsidRDefault="00504750" w:rsidP="00504750">
            <w:pPr>
              <w:spacing w:line="330" w:lineRule="atLeast"/>
              <w:rPr>
                <w:b/>
                <w:bCs/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E54A" w14:textId="77777777" w:rsidR="00504750" w:rsidRPr="00F304C8" w:rsidRDefault="00504750" w:rsidP="00504750">
            <w:pPr>
              <w:spacing w:line="330" w:lineRule="atLeast"/>
              <w:rPr>
                <w:b/>
                <w:bCs/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69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822FE" w14:textId="77777777" w:rsidR="00504750" w:rsidRPr="00F304C8" w:rsidRDefault="00504750" w:rsidP="00504750">
            <w:pPr>
              <w:spacing w:line="330" w:lineRule="atLeast"/>
              <w:rPr>
                <w:b/>
                <w:bCs/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88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65AF" w14:textId="77777777" w:rsidR="00504750" w:rsidRPr="00F304C8" w:rsidRDefault="00504750" w:rsidP="00504750">
            <w:pPr>
              <w:spacing w:line="330" w:lineRule="atLeast"/>
              <w:rPr>
                <w:b/>
                <w:bCs/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A444" w14:textId="77777777" w:rsidR="00504750" w:rsidRPr="00F304C8" w:rsidRDefault="00504750" w:rsidP="00504750">
            <w:pPr>
              <w:spacing w:line="330" w:lineRule="atLeast"/>
              <w:rPr>
                <w:b/>
                <w:bCs/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+15%,+9%</w:t>
            </w:r>
          </w:p>
        </w:tc>
      </w:tr>
    </w:tbl>
    <w:p w14:paraId="60A79314" w14:textId="77777777" w:rsidR="00504750" w:rsidRPr="00F304C8" w:rsidRDefault="00504750" w:rsidP="00504750">
      <w:r w:rsidRPr="00F304C8">
        <w:rPr>
          <w:color w:val="555555"/>
          <w:shd w:val="clear" w:color="auto" w:fill="FFFFFF"/>
        </w:rPr>
        <w:t>                                          </w:t>
      </w:r>
    </w:p>
    <w:p w14:paraId="1618CFD5" w14:textId="61D8FB8F" w:rsidR="00504750" w:rsidRPr="00F304C8" w:rsidRDefault="00504750" w:rsidP="00B01B3F">
      <w:pPr>
        <w:shd w:val="clear" w:color="auto" w:fill="FFFFFF"/>
        <w:spacing w:line="330" w:lineRule="atLeast"/>
      </w:pPr>
      <w:r w:rsidRPr="00F304C8">
        <w:rPr>
          <w:color w:val="555555"/>
        </w:rPr>
        <w:t xml:space="preserve">По классам из таблицы видны результаты. Качество </w:t>
      </w:r>
      <w:r w:rsidR="00B01B3F" w:rsidRPr="00F304C8">
        <w:rPr>
          <w:color w:val="555555"/>
        </w:rPr>
        <w:t>знаний по</w:t>
      </w:r>
      <w:r w:rsidRPr="00F304C8">
        <w:rPr>
          <w:color w:val="555555"/>
        </w:rPr>
        <w:t xml:space="preserve"> математике в большинстве классах на достаточно высоком уровне и составляет 50% и более.</w:t>
      </w:r>
      <w:r w:rsidRPr="00F304C8">
        <w:rPr>
          <w:color w:val="555555"/>
          <w:shd w:val="clear" w:color="auto" w:fill="FFFFFF"/>
        </w:rPr>
        <w:t xml:space="preserve"> Во 5г,8в ,9г классах качество знаний меньше 40</w:t>
      </w:r>
      <w:r w:rsidR="00B01B3F" w:rsidRPr="00F304C8">
        <w:rPr>
          <w:color w:val="555555"/>
          <w:shd w:val="clear" w:color="auto" w:fill="FFFFFF"/>
        </w:rPr>
        <w:t>%. Во</w:t>
      </w:r>
      <w:r w:rsidRPr="00F304C8">
        <w:rPr>
          <w:color w:val="555555"/>
          <w:shd w:val="clear" w:color="auto" w:fill="FFFFFF"/>
        </w:rPr>
        <w:t xml:space="preserve"> многих классах наблюдается снижение качества во 2 </w:t>
      </w:r>
      <w:r w:rsidRPr="00F304C8">
        <w:rPr>
          <w:color w:val="555555"/>
          <w:shd w:val="clear" w:color="auto" w:fill="FFFFFF"/>
        </w:rPr>
        <w:lastRenderedPageBreak/>
        <w:t>четверти по сравнению с срезами за 1 четверть. Повысилось качество знаний в 8а,9а,9в,10а,11а классах. Незначительно повысилась успеваемость во 5а,6а,7г,8б,9б классах.</w:t>
      </w:r>
    </w:p>
    <w:p w14:paraId="50E9D47A" w14:textId="77777777" w:rsidR="00504750" w:rsidRPr="00F304C8" w:rsidRDefault="00504750" w:rsidP="00504750">
      <w:pPr>
        <w:spacing w:after="200" w:line="276" w:lineRule="auto"/>
      </w:pPr>
    </w:p>
    <w:tbl>
      <w:tblPr>
        <w:tblpPr w:leftFromText="180" w:rightFromText="180" w:vertAnchor="text"/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090"/>
        <w:gridCol w:w="986"/>
        <w:gridCol w:w="1194"/>
        <w:gridCol w:w="1194"/>
        <w:gridCol w:w="1343"/>
        <w:gridCol w:w="1641"/>
      </w:tblGrid>
      <w:tr w:rsidR="00504750" w:rsidRPr="00F304C8" w14:paraId="179CA91F" w14:textId="77777777" w:rsidTr="00504750">
        <w:trPr>
          <w:trHeight w:val="335"/>
        </w:trPr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2BB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7AF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Предмет</w:t>
            </w:r>
          </w:p>
          <w:p w14:paraId="45A163F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gramStart"/>
            <w:r w:rsidRPr="00F304C8">
              <w:rPr>
                <w:b/>
                <w:bCs/>
                <w:color w:val="555555"/>
              </w:rPr>
              <w:t>биология</w:t>
            </w:r>
            <w:proofErr w:type="gramEnd"/>
          </w:p>
          <w:p w14:paraId="5B853167" w14:textId="77777777" w:rsidR="00504750" w:rsidRPr="00F304C8" w:rsidRDefault="00504750" w:rsidP="00504750">
            <w:pPr>
              <w:spacing w:line="330" w:lineRule="atLeast"/>
              <w:rPr>
                <w:b/>
                <w:bCs/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(</w:t>
            </w:r>
            <w:proofErr w:type="gramStart"/>
            <w:r w:rsidRPr="00F304C8">
              <w:rPr>
                <w:b/>
                <w:bCs/>
                <w:color w:val="555555"/>
              </w:rPr>
              <w:t>тест</w:t>
            </w:r>
            <w:proofErr w:type="gramEnd"/>
            <w:r w:rsidRPr="00F304C8">
              <w:rPr>
                <w:b/>
                <w:bCs/>
                <w:color w:val="555555"/>
              </w:rPr>
              <w:t>)</w:t>
            </w:r>
          </w:p>
          <w:p w14:paraId="1FC5367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 xml:space="preserve"> </w:t>
            </w:r>
            <w:proofErr w:type="spellStart"/>
            <w:r w:rsidRPr="00F304C8">
              <w:rPr>
                <w:color w:val="555555"/>
              </w:rPr>
              <w:t>Таркоева</w:t>
            </w:r>
            <w:proofErr w:type="spellEnd"/>
            <w:r w:rsidRPr="00F304C8">
              <w:rPr>
                <w:color w:val="555555"/>
              </w:rPr>
              <w:t xml:space="preserve"> Ф.С.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BC09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За 1 четверть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9DA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За 2 четверть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F22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Разница</w:t>
            </w:r>
          </w:p>
        </w:tc>
      </w:tr>
      <w:tr w:rsidR="00504750" w:rsidRPr="00F304C8" w14:paraId="0D5DA84F" w14:textId="77777777" w:rsidTr="00504750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0D3C4" w14:textId="77777777" w:rsidR="00504750" w:rsidRPr="00F304C8" w:rsidRDefault="00504750" w:rsidP="00504750">
            <w:pPr>
              <w:rPr>
                <w:color w:val="55555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8E74F" w14:textId="77777777" w:rsidR="00504750" w:rsidRPr="00F304C8" w:rsidRDefault="00504750" w:rsidP="00504750">
            <w:pPr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AB20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Усп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B3E8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Кач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977C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Усп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3F7A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Кач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CD1D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усп</w:t>
            </w:r>
            <w:proofErr w:type="spellEnd"/>
            <w:proofErr w:type="gramEnd"/>
            <w:r w:rsidRPr="00F304C8">
              <w:rPr>
                <w:b/>
                <w:bCs/>
                <w:color w:val="555555"/>
              </w:rPr>
              <w:t>/</w:t>
            </w:r>
            <w:proofErr w:type="spellStart"/>
            <w:r w:rsidRPr="00F304C8">
              <w:rPr>
                <w:b/>
                <w:bCs/>
                <w:color w:val="555555"/>
              </w:rPr>
              <w:t>кач</w:t>
            </w:r>
            <w:proofErr w:type="spellEnd"/>
            <w:r w:rsidRPr="00F304C8">
              <w:rPr>
                <w:b/>
                <w:bCs/>
                <w:color w:val="555555"/>
              </w:rPr>
              <w:t>%</w:t>
            </w:r>
          </w:p>
        </w:tc>
      </w:tr>
      <w:tr w:rsidR="00504750" w:rsidRPr="00F304C8" w14:paraId="086A1754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845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D1F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056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48F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1D2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AF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021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+5%, +14%</w:t>
            </w:r>
          </w:p>
        </w:tc>
      </w:tr>
      <w:tr w:rsidR="00504750" w:rsidRPr="00F304C8" w14:paraId="2227D351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9A3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889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0E0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C75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10EE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99A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6EC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-6%,-8%</w:t>
            </w:r>
          </w:p>
        </w:tc>
      </w:tr>
      <w:tr w:rsidR="00504750" w:rsidRPr="00F304C8" w14:paraId="2BC61041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954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 «в»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5B03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004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A81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583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531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E2B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-2%,+0%</w:t>
            </w:r>
          </w:p>
        </w:tc>
      </w:tr>
      <w:tr w:rsidR="00504750" w:rsidRPr="00F304C8" w14:paraId="398C0914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4BC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 «г»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EE8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C94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460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013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7B1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295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+12%,+4%</w:t>
            </w:r>
          </w:p>
        </w:tc>
      </w:tr>
      <w:tr w:rsidR="00504750" w:rsidRPr="00F304C8" w14:paraId="578D4C56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196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ABA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0FF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2D5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BF7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30E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9F3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+1%,-11%</w:t>
            </w:r>
          </w:p>
        </w:tc>
      </w:tr>
      <w:tr w:rsidR="00504750" w:rsidRPr="00F304C8" w14:paraId="734DEC18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580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0E1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34E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FE2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B4A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30D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290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+11%,+15%</w:t>
            </w:r>
          </w:p>
        </w:tc>
      </w:tr>
      <w:tr w:rsidR="00504750" w:rsidRPr="00F304C8" w14:paraId="4F9E99EE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41A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  <w:proofErr w:type="gramStart"/>
            <w:r w:rsidRPr="00F304C8">
              <w:rPr>
                <w:color w:val="555555"/>
              </w:rPr>
              <w:t>9»в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F4C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E80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E93E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020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473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FB2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+6%,-3%</w:t>
            </w:r>
          </w:p>
        </w:tc>
      </w:tr>
      <w:tr w:rsidR="00504750" w:rsidRPr="00F304C8" w14:paraId="0D7B3B99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1C3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9«г»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8B9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651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1A0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C0F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1EA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56D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0%,-4%</w:t>
            </w:r>
          </w:p>
        </w:tc>
      </w:tr>
      <w:tr w:rsidR="00504750" w:rsidRPr="00F304C8" w14:paraId="7016BFAE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11D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DE0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290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C8C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A4C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1CB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AD4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+3%, +1%</w:t>
            </w:r>
          </w:p>
        </w:tc>
      </w:tr>
      <w:tr w:rsidR="00504750" w:rsidRPr="00F304C8" w14:paraId="6E447103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613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16C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B90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B24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8BD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769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4CE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-10%, +9%</w:t>
            </w:r>
          </w:p>
        </w:tc>
      </w:tr>
      <w:tr w:rsidR="00504750" w:rsidRPr="00F304C8" w14:paraId="2E95B0DC" w14:textId="77777777" w:rsidTr="00504750">
        <w:trPr>
          <w:trHeight w:val="34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640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11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DFD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75B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0C6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AF3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F57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0B2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+0%, +24%</w:t>
            </w:r>
          </w:p>
        </w:tc>
      </w:tr>
      <w:tr w:rsidR="00504750" w:rsidRPr="00F304C8" w14:paraId="2463EC6E" w14:textId="77777777" w:rsidTr="00504750">
        <w:trPr>
          <w:trHeight w:val="330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ABA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2DA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Химия</w:t>
            </w:r>
          </w:p>
          <w:p w14:paraId="2770A03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spellStart"/>
            <w:r w:rsidRPr="00F304C8">
              <w:rPr>
                <w:color w:val="555555"/>
              </w:rPr>
              <w:t>Бузуртанова</w:t>
            </w:r>
            <w:proofErr w:type="spellEnd"/>
            <w:r w:rsidRPr="00F304C8">
              <w:rPr>
                <w:color w:val="555555"/>
              </w:rPr>
              <w:t xml:space="preserve"> Р.М.</w:t>
            </w:r>
          </w:p>
          <w:p w14:paraId="26BFF09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(</w:t>
            </w:r>
            <w:proofErr w:type="gramStart"/>
            <w:r w:rsidRPr="00F304C8">
              <w:rPr>
                <w:color w:val="555555"/>
              </w:rPr>
              <w:t>тест</w:t>
            </w:r>
            <w:proofErr w:type="gramEnd"/>
            <w:r w:rsidRPr="00F304C8">
              <w:rPr>
                <w:color w:val="555555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C60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712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F6B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FB3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197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</w:tr>
      <w:tr w:rsidR="00504750" w:rsidRPr="00F304C8" w14:paraId="4ABEB577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EC6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57A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786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676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84E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917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C84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+34%, +14%</w:t>
            </w:r>
          </w:p>
        </w:tc>
      </w:tr>
      <w:tr w:rsidR="00504750" w:rsidRPr="00F304C8" w14:paraId="0A37B1CF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6B4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3C7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5C0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6EF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33C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33A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901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-15%, +12%</w:t>
            </w:r>
          </w:p>
        </w:tc>
      </w:tr>
      <w:tr w:rsidR="00504750" w:rsidRPr="00F304C8" w14:paraId="6208F8D3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FCB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8«в»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9F0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17D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E7A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97A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BE56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139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-</w:t>
            </w:r>
            <w:r w:rsidRPr="00F304C8">
              <w:rPr>
                <w:color w:val="555555"/>
              </w:rPr>
              <w:t>11%,+7%</w:t>
            </w:r>
          </w:p>
        </w:tc>
      </w:tr>
      <w:tr w:rsidR="00504750" w:rsidRPr="00F304C8" w14:paraId="2246BFCE" w14:textId="77777777" w:rsidTr="00504750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967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C00000"/>
              </w:rPr>
              <w:t> </w:t>
            </w:r>
            <w:proofErr w:type="gramStart"/>
            <w:r w:rsidRPr="00F304C8">
              <w:rPr>
                <w:b/>
                <w:bCs/>
                <w:color w:val="C00000"/>
              </w:rPr>
              <w:t>8»г</w:t>
            </w:r>
            <w:proofErr w:type="gramEnd"/>
            <w:r w:rsidRPr="00F304C8">
              <w:rPr>
                <w:b/>
                <w:bCs/>
                <w:color w:val="C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F91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C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1D0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8E4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451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2A2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9C5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+0%,+4%</w:t>
            </w:r>
          </w:p>
        </w:tc>
      </w:tr>
      <w:tr w:rsidR="00504750" w:rsidRPr="00F304C8" w14:paraId="6B7A69E6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0CC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874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B07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95A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178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9DC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ED6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+0%,+11%</w:t>
            </w:r>
          </w:p>
        </w:tc>
      </w:tr>
      <w:tr w:rsidR="00504750" w:rsidRPr="00F304C8" w14:paraId="282C1F84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827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9D8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AB9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E43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C0CA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DB05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EAD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+1%,+9%</w:t>
            </w:r>
          </w:p>
        </w:tc>
      </w:tr>
      <w:tr w:rsidR="00504750" w:rsidRPr="00F304C8" w14:paraId="35115983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CEE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B72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472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D05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1DA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884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22F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+64е</w:t>
            </w:r>
            <w:proofErr w:type="gramStart"/>
            <w:r w:rsidRPr="00F304C8">
              <w:rPr>
                <w:color w:val="555555"/>
              </w:rPr>
              <w:t>%,+</w:t>
            </w:r>
            <w:proofErr w:type="gramEnd"/>
            <w:r w:rsidRPr="00F304C8">
              <w:rPr>
                <w:color w:val="555555"/>
              </w:rPr>
              <w:t>1%</w:t>
            </w:r>
          </w:p>
        </w:tc>
      </w:tr>
      <w:tr w:rsidR="00504750" w:rsidRPr="00F304C8" w14:paraId="01B30F7A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D32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58F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4D7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44C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D79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BBE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774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+1%,_+4%</w:t>
            </w:r>
          </w:p>
        </w:tc>
      </w:tr>
      <w:tr w:rsidR="00504750" w:rsidRPr="00F304C8" w14:paraId="38C22E45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57AA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855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98C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BDE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BFF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D15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78D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+38%,+19%</w:t>
            </w:r>
          </w:p>
        </w:tc>
      </w:tr>
      <w:tr w:rsidR="00504750" w:rsidRPr="00F304C8" w14:paraId="7EA830DE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D63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 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20C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E36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20E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8ED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D1A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C97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+12%,+7%</w:t>
            </w:r>
          </w:p>
        </w:tc>
      </w:tr>
      <w:tr w:rsidR="00504750" w:rsidRPr="00F304C8" w14:paraId="0E022BE8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AAA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  <w:proofErr w:type="gramStart"/>
            <w:r w:rsidRPr="00F304C8">
              <w:rPr>
                <w:color w:val="555555"/>
              </w:rPr>
              <w:t>11»а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F28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1CC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E22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90B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C6E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FF7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+7%,+?%</w:t>
            </w:r>
          </w:p>
        </w:tc>
      </w:tr>
    </w:tbl>
    <w:p w14:paraId="045B09F3" w14:textId="77777777" w:rsidR="00504750" w:rsidRPr="00F304C8" w:rsidRDefault="00504750" w:rsidP="00504750">
      <w:pPr>
        <w:shd w:val="clear" w:color="auto" w:fill="FFFFFF"/>
        <w:spacing w:line="330" w:lineRule="atLeast"/>
        <w:rPr>
          <w:color w:val="555555"/>
        </w:rPr>
      </w:pPr>
      <w:r w:rsidRPr="00F304C8">
        <w:rPr>
          <w:color w:val="555555"/>
        </w:rPr>
        <w:lastRenderedPageBreak/>
        <w:t>                                         </w:t>
      </w:r>
    </w:p>
    <w:p w14:paraId="33995844" w14:textId="5B4741D7" w:rsidR="00504750" w:rsidRPr="00F304C8" w:rsidRDefault="00504750" w:rsidP="00504750">
      <w:pPr>
        <w:shd w:val="clear" w:color="auto" w:fill="FFFFFF"/>
        <w:spacing w:line="330" w:lineRule="atLeast"/>
        <w:ind w:firstLine="567"/>
        <w:jc w:val="both"/>
        <w:rPr>
          <w:color w:val="555555"/>
        </w:rPr>
      </w:pPr>
      <w:r w:rsidRPr="00F304C8">
        <w:rPr>
          <w:color w:val="555555"/>
        </w:rPr>
        <w:t xml:space="preserve">Как видно из представленного анализа наблюдается незначительное повышение уровня </w:t>
      </w:r>
      <w:proofErr w:type="spellStart"/>
      <w:r w:rsidRPr="00F304C8">
        <w:rPr>
          <w:color w:val="555555"/>
        </w:rPr>
        <w:t>обученности</w:t>
      </w:r>
      <w:proofErr w:type="spellEnd"/>
      <w:r w:rsidRPr="00F304C8">
        <w:rPr>
          <w:color w:val="555555"/>
        </w:rPr>
        <w:t xml:space="preserve"> обучающихся (, 8а ,9в,10а, 11</w:t>
      </w:r>
      <w:r w:rsidR="00B01B3F" w:rsidRPr="00F304C8">
        <w:rPr>
          <w:color w:val="555555"/>
        </w:rPr>
        <w:t>а), что</w:t>
      </w:r>
      <w:r w:rsidRPr="00F304C8">
        <w:rPr>
          <w:color w:val="555555"/>
        </w:rPr>
        <w:t xml:space="preserve"> касается качества знаний, то по сравнению с входными срезами оно повысилось во многих классах. Максимальный процент (100%) успеваемости по химии в 11а классе. Снижение качества знаний наблюдается во 8б,8в,10аа классах. Минимальный процент успеваемости по биологии (63%)   наблюдается во 8г,9г,9б. </w:t>
      </w:r>
    </w:p>
    <w:p w14:paraId="1CDBE9E5" w14:textId="77777777" w:rsidR="00504750" w:rsidRPr="00F304C8" w:rsidRDefault="00504750" w:rsidP="00504750">
      <w:pPr>
        <w:shd w:val="clear" w:color="auto" w:fill="FFFFFF"/>
        <w:spacing w:after="150" w:line="330" w:lineRule="atLeast"/>
        <w:rPr>
          <w:color w:val="555555"/>
        </w:rPr>
      </w:pPr>
      <w:r w:rsidRPr="00F304C8">
        <w:rPr>
          <w:color w:val="555555"/>
        </w:rPr>
        <w:t>                                                                                         </w:t>
      </w:r>
    </w:p>
    <w:p w14:paraId="3BA8AAB7" w14:textId="77777777" w:rsidR="00504750" w:rsidRPr="00F304C8" w:rsidRDefault="00504750" w:rsidP="00504750">
      <w:pPr>
        <w:spacing w:after="200" w:line="276" w:lineRule="auto"/>
        <w:ind w:firstLine="708"/>
        <w:rPr>
          <w:color w:val="555555"/>
        </w:rPr>
      </w:pPr>
    </w:p>
    <w:tbl>
      <w:tblPr>
        <w:tblpPr w:leftFromText="180" w:rightFromText="180" w:vertAnchor="text"/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090"/>
        <w:gridCol w:w="986"/>
        <w:gridCol w:w="1194"/>
        <w:gridCol w:w="1194"/>
        <w:gridCol w:w="1343"/>
        <w:gridCol w:w="1641"/>
      </w:tblGrid>
      <w:tr w:rsidR="00504750" w:rsidRPr="00F304C8" w14:paraId="07D4E3D5" w14:textId="77777777" w:rsidTr="00504750">
        <w:trPr>
          <w:trHeight w:val="335"/>
        </w:trPr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14F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CD9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Предмет</w:t>
            </w:r>
          </w:p>
          <w:p w14:paraId="4F2386C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gramStart"/>
            <w:r w:rsidRPr="00F304C8">
              <w:rPr>
                <w:b/>
                <w:bCs/>
                <w:color w:val="555555"/>
              </w:rPr>
              <w:t>география</w:t>
            </w:r>
            <w:proofErr w:type="gramEnd"/>
          </w:p>
          <w:p w14:paraId="20F66779" w14:textId="77777777" w:rsidR="00504750" w:rsidRPr="00F304C8" w:rsidRDefault="00504750" w:rsidP="00504750">
            <w:pPr>
              <w:spacing w:line="330" w:lineRule="atLeast"/>
              <w:rPr>
                <w:b/>
                <w:bCs/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(</w:t>
            </w:r>
            <w:proofErr w:type="gramStart"/>
            <w:r w:rsidRPr="00F304C8">
              <w:rPr>
                <w:b/>
                <w:bCs/>
                <w:color w:val="555555"/>
              </w:rPr>
              <w:t>тест</w:t>
            </w:r>
            <w:proofErr w:type="gramEnd"/>
            <w:r w:rsidRPr="00F304C8">
              <w:rPr>
                <w:b/>
                <w:bCs/>
                <w:color w:val="555555"/>
              </w:rPr>
              <w:t>)</w:t>
            </w:r>
          </w:p>
          <w:p w14:paraId="27EC450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 xml:space="preserve"> </w:t>
            </w:r>
            <w:proofErr w:type="spellStart"/>
            <w:r w:rsidRPr="00F304C8">
              <w:rPr>
                <w:color w:val="555555"/>
              </w:rPr>
              <w:t>Ганижеваа</w:t>
            </w:r>
            <w:proofErr w:type="spellEnd"/>
            <w:r w:rsidRPr="00F304C8">
              <w:rPr>
                <w:color w:val="555555"/>
              </w:rPr>
              <w:t xml:space="preserve"> Ф.А.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0C1C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За 1 четверть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525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За 2 четверть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522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Разница</w:t>
            </w:r>
          </w:p>
        </w:tc>
      </w:tr>
      <w:tr w:rsidR="00504750" w:rsidRPr="00F304C8" w14:paraId="0D9E525F" w14:textId="77777777" w:rsidTr="00504750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51110" w14:textId="77777777" w:rsidR="00504750" w:rsidRPr="00F304C8" w:rsidRDefault="00504750" w:rsidP="00504750">
            <w:pPr>
              <w:rPr>
                <w:color w:val="55555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C4C82" w14:textId="77777777" w:rsidR="00504750" w:rsidRPr="00F304C8" w:rsidRDefault="00504750" w:rsidP="00504750">
            <w:pPr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EBD2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Усп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B3E8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Кач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6BE0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Усп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4ABC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Кач</w:t>
            </w:r>
            <w:proofErr w:type="spellEnd"/>
            <w:r w:rsidRPr="00F304C8">
              <w:rPr>
                <w:b/>
                <w:bCs/>
                <w:color w:val="555555"/>
              </w:rPr>
              <w:t>.%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10C0" w14:textId="77777777" w:rsidR="00504750" w:rsidRPr="00F304C8" w:rsidRDefault="00504750" w:rsidP="00504750">
            <w:pPr>
              <w:spacing w:line="330" w:lineRule="atLeast"/>
              <w:jc w:val="center"/>
              <w:rPr>
                <w:color w:val="555555"/>
              </w:rPr>
            </w:pPr>
            <w:proofErr w:type="spellStart"/>
            <w:proofErr w:type="gramStart"/>
            <w:r w:rsidRPr="00F304C8">
              <w:rPr>
                <w:b/>
                <w:bCs/>
                <w:color w:val="555555"/>
              </w:rPr>
              <w:t>усп</w:t>
            </w:r>
            <w:proofErr w:type="spellEnd"/>
            <w:proofErr w:type="gramEnd"/>
            <w:r w:rsidRPr="00F304C8">
              <w:rPr>
                <w:b/>
                <w:bCs/>
                <w:color w:val="555555"/>
              </w:rPr>
              <w:t>/</w:t>
            </w:r>
            <w:proofErr w:type="spellStart"/>
            <w:r w:rsidRPr="00F304C8">
              <w:rPr>
                <w:b/>
                <w:bCs/>
                <w:color w:val="555555"/>
              </w:rPr>
              <w:t>кач</w:t>
            </w:r>
            <w:proofErr w:type="spellEnd"/>
            <w:r w:rsidRPr="00F304C8">
              <w:rPr>
                <w:b/>
                <w:bCs/>
                <w:color w:val="555555"/>
              </w:rPr>
              <w:t>%</w:t>
            </w:r>
          </w:p>
        </w:tc>
      </w:tr>
      <w:tr w:rsidR="00504750" w:rsidRPr="00F304C8" w14:paraId="23CF453D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B7F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541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327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101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3A4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E1C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7DC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+5%, +14%</w:t>
            </w:r>
          </w:p>
        </w:tc>
      </w:tr>
      <w:tr w:rsidR="00504750" w:rsidRPr="00F304C8" w14:paraId="07F5B604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F81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CAC3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C15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A88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1EC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</w:t>
            </w:r>
            <w:r w:rsidRPr="00F304C8">
              <w:rPr>
                <w:color w:val="555555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DEA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CFF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-6%,-8%</w:t>
            </w:r>
          </w:p>
        </w:tc>
      </w:tr>
      <w:tr w:rsidR="00504750" w:rsidRPr="00F304C8" w14:paraId="1147FE7B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653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 «в»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87F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C83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329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40B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7EE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5C5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-2%,+0%</w:t>
            </w:r>
          </w:p>
        </w:tc>
      </w:tr>
      <w:tr w:rsidR="00504750" w:rsidRPr="00F304C8" w14:paraId="333ED2D9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6BF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6«г»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57F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B27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46B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BEF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D33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CC2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+12%,+4%</w:t>
            </w:r>
          </w:p>
        </w:tc>
      </w:tr>
      <w:tr w:rsidR="00504750" w:rsidRPr="00F304C8" w14:paraId="53EA0862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A5E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44F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A9F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4F7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21E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8CE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C49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+1%,-11%</w:t>
            </w:r>
          </w:p>
        </w:tc>
      </w:tr>
      <w:tr w:rsidR="00504750" w:rsidRPr="00F304C8" w14:paraId="13A84E60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798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3FC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B7C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90B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3EC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308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FCF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+11%,+15%</w:t>
            </w:r>
          </w:p>
        </w:tc>
      </w:tr>
      <w:tr w:rsidR="00504750" w:rsidRPr="00F304C8" w14:paraId="3A1080A2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66A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  <w:proofErr w:type="gramStart"/>
            <w:r w:rsidRPr="00F304C8">
              <w:rPr>
                <w:color w:val="555555"/>
              </w:rPr>
              <w:t>8»в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143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A1D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D9F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0A2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7F7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B14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+6%,-3%</w:t>
            </w:r>
          </w:p>
        </w:tc>
      </w:tr>
      <w:tr w:rsidR="00504750" w:rsidRPr="00F304C8" w14:paraId="7EB4473B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A06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8«г»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F87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BD4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664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58B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A93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88E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0%,-4%</w:t>
            </w:r>
          </w:p>
        </w:tc>
      </w:tr>
      <w:tr w:rsidR="00504750" w:rsidRPr="00F304C8" w14:paraId="12A09464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948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B14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B24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448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D19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EED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800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+3%, +1%</w:t>
            </w:r>
          </w:p>
        </w:tc>
      </w:tr>
      <w:tr w:rsidR="00504750" w:rsidRPr="00F304C8" w14:paraId="602EFFEC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7FD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42B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280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DF4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2E4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86A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903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-10%, +9%</w:t>
            </w:r>
          </w:p>
        </w:tc>
      </w:tr>
      <w:tr w:rsidR="00504750" w:rsidRPr="00F304C8" w14:paraId="497E58F5" w14:textId="77777777" w:rsidTr="00504750">
        <w:trPr>
          <w:trHeight w:val="34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EE6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C8C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4E5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5E3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2D67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854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B99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+0%, +24%</w:t>
            </w:r>
          </w:p>
        </w:tc>
      </w:tr>
      <w:tr w:rsidR="00504750" w:rsidRPr="00F304C8" w14:paraId="57971408" w14:textId="77777777" w:rsidTr="00504750">
        <w:trPr>
          <w:trHeight w:val="195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8D3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gramStart"/>
            <w:r w:rsidRPr="00F304C8">
              <w:rPr>
                <w:color w:val="555555"/>
              </w:rPr>
              <w:t>9»г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50A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742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D3A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9A5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D77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BE8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+7%+9%</w:t>
            </w:r>
          </w:p>
        </w:tc>
      </w:tr>
      <w:tr w:rsidR="00504750" w:rsidRPr="00F304C8" w14:paraId="2A8A23DF" w14:textId="77777777" w:rsidTr="00504750">
        <w:trPr>
          <w:trHeight w:val="225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677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gramStart"/>
            <w:r w:rsidRPr="00F304C8">
              <w:rPr>
                <w:color w:val="555555"/>
              </w:rPr>
              <w:t>10»а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79D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4AB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F4C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FC8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0A6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D37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+9%+8%</w:t>
            </w:r>
          </w:p>
        </w:tc>
      </w:tr>
      <w:tr w:rsidR="00504750" w:rsidRPr="00F304C8" w14:paraId="09DA5633" w14:textId="77777777" w:rsidTr="00504750">
        <w:trPr>
          <w:trHeight w:val="315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D8F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gramStart"/>
            <w:r w:rsidRPr="00F304C8">
              <w:rPr>
                <w:color w:val="555555"/>
              </w:rPr>
              <w:t>10»б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282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7BF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785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97B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6B6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F88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+11%+6+</w:t>
            </w:r>
          </w:p>
        </w:tc>
      </w:tr>
      <w:tr w:rsidR="00504750" w:rsidRPr="00F304C8" w14:paraId="410A3944" w14:textId="77777777" w:rsidTr="00504750">
        <w:trPr>
          <w:trHeight w:val="240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AAB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gramStart"/>
            <w:r w:rsidRPr="00F304C8">
              <w:rPr>
                <w:color w:val="555555"/>
              </w:rPr>
              <w:t>11»а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D25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3A7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699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5E5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B21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7A8F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+14%+11%</w:t>
            </w:r>
          </w:p>
        </w:tc>
      </w:tr>
      <w:tr w:rsidR="00504750" w:rsidRPr="00F304C8" w14:paraId="4BB4D2D8" w14:textId="77777777" w:rsidTr="00504750">
        <w:trPr>
          <w:trHeight w:val="735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B34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9E6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Обществознание</w:t>
            </w:r>
          </w:p>
          <w:p w14:paraId="4A08B9F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spellStart"/>
            <w:r w:rsidRPr="00F304C8">
              <w:rPr>
                <w:color w:val="555555"/>
              </w:rPr>
              <w:t>Арчакова</w:t>
            </w:r>
            <w:proofErr w:type="spellEnd"/>
            <w:r w:rsidRPr="00F304C8">
              <w:rPr>
                <w:color w:val="555555"/>
              </w:rPr>
              <w:t xml:space="preserve"> М.Т.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301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B20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673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FE8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285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</w:tr>
      <w:tr w:rsidR="00504750" w:rsidRPr="00F304C8" w14:paraId="1E6F7ADD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93B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C45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26A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EDE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7B9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DED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C48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+34%, +14%</w:t>
            </w:r>
          </w:p>
        </w:tc>
      </w:tr>
      <w:tr w:rsidR="00504750" w:rsidRPr="00F304C8" w14:paraId="7E640A9C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218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856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2F4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E05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C67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95C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B9C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-15%, +12%</w:t>
            </w:r>
          </w:p>
        </w:tc>
      </w:tr>
      <w:tr w:rsidR="00504750" w:rsidRPr="00F304C8" w14:paraId="706CB3A5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F94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8«в»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2DA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1C9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99E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688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81B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7F5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-</w:t>
            </w:r>
            <w:r w:rsidRPr="00F304C8">
              <w:rPr>
                <w:color w:val="555555"/>
              </w:rPr>
              <w:t>11%,+7%</w:t>
            </w:r>
          </w:p>
        </w:tc>
      </w:tr>
      <w:tr w:rsidR="00504750" w:rsidRPr="00F304C8" w14:paraId="7DC6DBAC" w14:textId="77777777" w:rsidTr="00504750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C3F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C00000"/>
              </w:rPr>
              <w:lastRenderedPageBreak/>
              <w:t> </w:t>
            </w:r>
            <w:proofErr w:type="gramStart"/>
            <w:r w:rsidRPr="00F304C8">
              <w:rPr>
                <w:b/>
                <w:bCs/>
                <w:color w:val="C00000"/>
              </w:rPr>
              <w:t>8»г</w:t>
            </w:r>
            <w:proofErr w:type="gramEnd"/>
            <w:r w:rsidRPr="00F304C8">
              <w:rPr>
                <w:b/>
                <w:bCs/>
                <w:color w:val="C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B54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C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1BA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3AE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292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B61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BDA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+0%,+4%</w:t>
            </w:r>
          </w:p>
        </w:tc>
      </w:tr>
      <w:tr w:rsidR="00504750" w:rsidRPr="00F304C8" w14:paraId="6D01D172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3E0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BB8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EE7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D1D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8AF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C9D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788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+0%,+11%</w:t>
            </w:r>
          </w:p>
        </w:tc>
      </w:tr>
      <w:tr w:rsidR="00504750" w:rsidRPr="00F304C8" w14:paraId="0E2EFF1E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ECA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FF1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CEC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A0E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8ED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D4A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199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+1%,+9%</w:t>
            </w:r>
          </w:p>
        </w:tc>
      </w:tr>
      <w:tr w:rsidR="00504750" w:rsidRPr="00F304C8" w14:paraId="1DED2B0A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D10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DD0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F79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3AB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56D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961F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0951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+64е</w:t>
            </w:r>
            <w:proofErr w:type="gramStart"/>
            <w:r w:rsidRPr="00F304C8">
              <w:rPr>
                <w:color w:val="555555"/>
              </w:rPr>
              <w:t>%,+</w:t>
            </w:r>
            <w:proofErr w:type="gramEnd"/>
            <w:r w:rsidRPr="00F304C8">
              <w:rPr>
                <w:color w:val="555555"/>
              </w:rPr>
              <w:t>1%</w:t>
            </w:r>
          </w:p>
        </w:tc>
      </w:tr>
      <w:tr w:rsidR="00504750" w:rsidRPr="00F304C8" w14:paraId="35536BCF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E47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 «г»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18E29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881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F7D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38F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110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32E6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+1%,_+4%</w:t>
            </w:r>
          </w:p>
        </w:tc>
      </w:tr>
      <w:tr w:rsidR="00504750" w:rsidRPr="00F304C8" w14:paraId="19D7B4C8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BE4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F6EB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proofErr w:type="spellStart"/>
            <w:r w:rsidRPr="00F304C8">
              <w:rPr>
                <w:color w:val="555555"/>
              </w:rPr>
              <w:t>Камурзоева</w:t>
            </w:r>
            <w:proofErr w:type="spellEnd"/>
            <w:r w:rsidRPr="00F304C8">
              <w:rPr>
                <w:color w:val="555555"/>
              </w:rPr>
              <w:t xml:space="preserve"> Л.Ш.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626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B26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00F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052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B76D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+38%,+19%</w:t>
            </w:r>
          </w:p>
        </w:tc>
      </w:tr>
      <w:tr w:rsidR="00504750" w:rsidRPr="00F304C8" w14:paraId="0C675AFD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0A84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10 «б»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23B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4BC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B410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8813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3EE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1E6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+12%,+7%</w:t>
            </w:r>
          </w:p>
        </w:tc>
      </w:tr>
      <w:tr w:rsidR="00504750" w:rsidRPr="00F304C8" w14:paraId="735723AE" w14:textId="77777777" w:rsidTr="00504750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5707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  <w:proofErr w:type="gramStart"/>
            <w:r w:rsidRPr="00F304C8">
              <w:rPr>
                <w:color w:val="555555"/>
              </w:rPr>
              <w:t>11»а</w:t>
            </w:r>
            <w:proofErr w:type="gramEnd"/>
            <w:r w:rsidRPr="00F304C8">
              <w:rPr>
                <w:color w:val="55555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8D72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2975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1538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C32A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D01E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b/>
                <w:bCs/>
                <w:color w:val="555555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C8AC" w14:textId="77777777" w:rsidR="00504750" w:rsidRPr="00F304C8" w:rsidRDefault="00504750" w:rsidP="00504750">
            <w:pPr>
              <w:spacing w:line="330" w:lineRule="atLeast"/>
              <w:rPr>
                <w:color w:val="555555"/>
              </w:rPr>
            </w:pPr>
            <w:r w:rsidRPr="00F304C8">
              <w:rPr>
                <w:color w:val="555555"/>
              </w:rPr>
              <w:t>+7%,+?%</w:t>
            </w:r>
          </w:p>
        </w:tc>
      </w:tr>
    </w:tbl>
    <w:p w14:paraId="7100C910" w14:textId="77777777" w:rsidR="00504750" w:rsidRPr="00F304C8" w:rsidRDefault="00504750" w:rsidP="00504750">
      <w:pPr>
        <w:spacing w:after="200" w:line="276" w:lineRule="auto"/>
        <w:ind w:firstLine="708"/>
      </w:pPr>
    </w:p>
    <w:p w14:paraId="299DA5C9" w14:textId="4F99FD96" w:rsidR="00504750" w:rsidRPr="00F304C8" w:rsidRDefault="00504750" w:rsidP="00504750">
      <w:pPr>
        <w:spacing w:after="200" w:line="276" w:lineRule="auto"/>
        <w:ind w:firstLine="708"/>
        <w:rPr>
          <w:b/>
        </w:rPr>
      </w:pPr>
      <w:r w:rsidRPr="00F304C8">
        <w:rPr>
          <w:b/>
        </w:rPr>
        <w:t>РЕКОМЕНДАЦИИ:</w:t>
      </w:r>
      <w:r w:rsidRPr="00F304C8">
        <w:t xml:space="preserve"> 1. </w:t>
      </w:r>
      <w:r w:rsidR="00D53BB9" w:rsidRPr="00F304C8">
        <w:t>Учителям Плиевой</w:t>
      </w:r>
      <w:r w:rsidRPr="00F304C8">
        <w:t xml:space="preserve"> З.В, Измайловой </w:t>
      </w:r>
      <w:proofErr w:type="spellStart"/>
      <w:r w:rsidRPr="00F304C8">
        <w:t>Ф.Х.Арчаковой</w:t>
      </w:r>
      <w:proofErr w:type="spellEnd"/>
      <w:r w:rsidRPr="00F304C8">
        <w:t xml:space="preserve"> М.Т., </w:t>
      </w:r>
      <w:proofErr w:type="spellStart"/>
      <w:r w:rsidRPr="00F304C8">
        <w:t>Таркоевой</w:t>
      </w:r>
      <w:proofErr w:type="spellEnd"/>
      <w:r w:rsidRPr="00F304C8">
        <w:t xml:space="preserve"> Ф.С. необходимо проанализировать итоги проверки </w:t>
      </w:r>
      <w:r w:rsidR="00D53BB9" w:rsidRPr="00F304C8">
        <w:t>знаний за</w:t>
      </w:r>
      <w:r w:rsidRPr="00F304C8">
        <w:t xml:space="preserve"> </w:t>
      </w:r>
      <w:proofErr w:type="spellStart"/>
      <w:r w:rsidRPr="00F304C8">
        <w:t>Iи</w:t>
      </w:r>
      <w:proofErr w:type="spellEnd"/>
      <w:r w:rsidRPr="00F304C8">
        <w:t xml:space="preserve"> 2 четверть и планировать свою деятельность с учётом данного анализа. Особое внимание уделить работе над вышеуказанными ошибками. Необходимо отработать задания подобного типа как при изучении текущего материала, так и на обобщающих уроках. 2. Уделить особое внимание учащимся, выполнившим срез на «2», а также продолжить работу с учащимися, получившими отличные оценки, проводить с ними индивидуальную работу. 3 Учителям, работающим в классах, где более низкие показатели вести системную работу по отработке основных навыков в </w:t>
      </w:r>
      <w:r w:rsidR="00D53BB9" w:rsidRPr="00F304C8">
        <w:t>решении заданий</w:t>
      </w:r>
      <w:r w:rsidRPr="00F304C8">
        <w:t>.</w:t>
      </w:r>
    </w:p>
    <w:p w14:paraId="0085A466" w14:textId="77777777" w:rsidR="00504750" w:rsidRPr="00F304C8" w:rsidRDefault="00504750" w:rsidP="00504750">
      <w:pPr>
        <w:spacing w:after="200" w:line="276" w:lineRule="auto"/>
        <w:ind w:firstLine="708"/>
      </w:pPr>
      <w:r w:rsidRPr="00F304C8">
        <w:rPr>
          <w:b/>
        </w:rPr>
        <w:t>ОБЩИЙ ВЫВОД</w:t>
      </w:r>
      <w:r w:rsidRPr="00F304C8">
        <w:t>:</w:t>
      </w:r>
    </w:p>
    <w:p w14:paraId="22008418" w14:textId="33C94656" w:rsidR="00504750" w:rsidRPr="00F304C8" w:rsidRDefault="00504750" w:rsidP="00504750">
      <w:pPr>
        <w:spacing w:after="200" w:line="276" w:lineRule="auto"/>
        <w:ind w:firstLine="708"/>
      </w:pPr>
      <w:r w:rsidRPr="00F304C8">
        <w:t xml:space="preserve"> Таким образом, анализ полученных результатов свидетельствует, что большинство учащихся курируемых классов 2023-2024 уч. года справились </w:t>
      </w:r>
      <w:r w:rsidR="00B01B3F" w:rsidRPr="00F304C8">
        <w:t xml:space="preserve">с </w:t>
      </w:r>
      <w:proofErr w:type="spellStart"/>
      <w:r w:rsidR="00B01B3F" w:rsidRPr="00F304C8">
        <w:t>контрольно</w:t>
      </w:r>
      <w:proofErr w:type="spellEnd"/>
      <w:r w:rsidRPr="00F304C8">
        <w:t xml:space="preserve"> - </w:t>
      </w:r>
      <w:proofErr w:type="spellStart"/>
      <w:r w:rsidRPr="00F304C8">
        <w:t>срезовыми</w:t>
      </w:r>
      <w:proofErr w:type="spellEnd"/>
      <w:r w:rsidRPr="00F304C8">
        <w:t xml:space="preserve"> работами за I и 2 </w:t>
      </w:r>
      <w:r w:rsidR="00B01B3F" w:rsidRPr="00F304C8">
        <w:t>четверть,</w:t>
      </w:r>
      <w:r w:rsidRPr="00F304C8">
        <w:t xml:space="preserve"> готовы к освоению образовательной программы соответствующего класса в текущем 2023-2024 уч. году. Организация и </w:t>
      </w:r>
      <w:r w:rsidR="00B01B3F" w:rsidRPr="00F304C8">
        <w:t>проведение контрольно</w:t>
      </w:r>
      <w:r w:rsidRPr="00F304C8">
        <w:t>-</w:t>
      </w:r>
      <w:proofErr w:type="spellStart"/>
      <w:r w:rsidRPr="00F304C8">
        <w:t>срезовых</w:t>
      </w:r>
      <w:proofErr w:type="spellEnd"/>
      <w:r w:rsidRPr="00F304C8">
        <w:t xml:space="preserve"> работ на начальной ступени ГБОУ «СОШ№</w:t>
      </w:r>
      <w:r w:rsidR="00B01B3F" w:rsidRPr="00F304C8">
        <w:t>3 с.п.</w:t>
      </w:r>
      <w:r w:rsidRPr="00F304C8">
        <w:t xml:space="preserve"> Плиево» за </w:t>
      </w:r>
      <w:r w:rsidR="00B01B3F" w:rsidRPr="00F304C8">
        <w:t>I и</w:t>
      </w:r>
      <w:r w:rsidRPr="00F304C8">
        <w:t xml:space="preserve"> 2четверть 2023-2024 уч. года удовлетворительное. Вместе с тем, ряд учащихся среднего звена за </w:t>
      </w:r>
      <w:proofErr w:type="spellStart"/>
      <w:r w:rsidRPr="00F304C8">
        <w:t>Iи</w:t>
      </w:r>
      <w:proofErr w:type="spellEnd"/>
      <w:r w:rsidRPr="00F304C8">
        <w:t xml:space="preserve"> 2 четверть текущего учебного года показали низкие знания для усвоения нового учебного материала, достаточно много учащихся курируемых классов имеют лишь удовлетворительное качество знаний, что в целом является отрицательным </w:t>
      </w:r>
      <w:r w:rsidR="00B01B3F" w:rsidRPr="00F304C8">
        <w:t>фактором и</w:t>
      </w:r>
      <w:r w:rsidRPr="00F304C8">
        <w:t xml:space="preserve"> соответственно одной из основных проблем работы учителей среднего звена в 2023-2024 уч. году. </w:t>
      </w:r>
    </w:p>
    <w:p w14:paraId="2E19D0B7" w14:textId="77777777" w:rsidR="00504750" w:rsidRPr="00F304C8" w:rsidRDefault="00504750" w:rsidP="00C102F4">
      <w:pPr>
        <w:spacing w:after="200" w:line="276" w:lineRule="auto"/>
      </w:pPr>
    </w:p>
    <w:p w14:paraId="2F68DB44" w14:textId="77777777" w:rsidR="00504750" w:rsidRPr="00F304C8" w:rsidRDefault="00504750" w:rsidP="00C102F4">
      <w:pPr>
        <w:spacing w:after="200" w:line="276" w:lineRule="auto"/>
      </w:pPr>
    </w:p>
    <w:p w14:paraId="1CCEF508" w14:textId="6767E0F3" w:rsidR="00574CE3" w:rsidRPr="00F304C8" w:rsidRDefault="00574CE3" w:rsidP="00574CE3">
      <w:pPr>
        <w:spacing w:before="100" w:beforeAutospacing="1" w:after="100" w:afterAutospacing="1"/>
        <w:ind w:left="708"/>
        <w:rPr>
          <w:color w:val="000000"/>
        </w:rPr>
      </w:pPr>
      <w:r w:rsidRPr="00F304C8">
        <w:lastRenderedPageBreak/>
        <w:t>Анализ работы ШМО учителей русского языка и</w:t>
      </w:r>
      <w:r w:rsidR="00F304C8">
        <w:t xml:space="preserve"> </w:t>
      </w:r>
      <w:r w:rsidRPr="00F304C8">
        <w:t xml:space="preserve">литературы, </w:t>
      </w:r>
      <w:r w:rsidR="00F304C8" w:rsidRPr="00F304C8">
        <w:t>ингушского</w:t>
      </w:r>
      <w:r w:rsidRPr="00F304C8">
        <w:t xml:space="preserve"> языка и литературы</w:t>
      </w:r>
      <w:r w:rsidRPr="00F304C8">
        <w:rPr>
          <w:color w:val="000000"/>
        </w:rPr>
        <w:t xml:space="preserve"> </w:t>
      </w:r>
      <w:r w:rsidRPr="00F304C8">
        <w:t>за 1 полугодие 2023</w:t>
      </w:r>
      <w:r w:rsidR="00076FBC">
        <w:t>-2024</w:t>
      </w:r>
      <w:r w:rsidRPr="00F304C8">
        <w:t xml:space="preserve"> учебного года</w:t>
      </w:r>
    </w:p>
    <w:p w14:paraId="382098EF" w14:textId="4D9EDD54" w:rsidR="00574CE3" w:rsidRPr="00F304C8" w:rsidRDefault="00574CE3" w:rsidP="00574CE3">
      <w:r w:rsidRPr="00F304C8">
        <w:t xml:space="preserve">    В течение первого полугодия методическое объединение учителей русского языка и литературы, ингушского языка и </w:t>
      </w:r>
      <w:r w:rsidR="00076FBC" w:rsidRPr="00F304C8">
        <w:t>литературы провело</w:t>
      </w:r>
      <w:r w:rsidRPr="00F304C8">
        <w:t xml:space="preserve"> три заседания, на которых были рассмотрены вопросы повышения качества знаний по предметам, пути повышения мотивации к изучаемым предметам. Основными вопросами в течение полугодия были: подготовка учащихся к олимпиадам и пробным ЕГЭ и ОГЭ. Всё полугодие велась систематическая работа по подготовке к экзамену в 9, 11-х классах. </w:t>
      </w:r>
    </w:p>
    <w:p w14:paraId="5597C969" w14:textId="77777777" w:rsidR="00574CE3" w:rsidRPr="00F304C8" w:rsidRDefault="00574CE3" w:rsidP="00574CE3">
      <w:r w:rsidRPr="00F304C8">
        <w:t xml:space="preserve"> Учителя   </w:t>
      </w:r>
      <w:proofErr w:type="spellStart"/>
      <w:proofErr w:type="gramStart"/>
      <w:r w:rsidRPr="00F304C8">
        <w:t>Котиева</w:t>
      </w:r>
      <w:proofErr w:type="spellEnd"/>
      <w:r w:rsidRPr="00F304C8">
        <w:t xml:space="preserve">  Л.Б.</w:t>
      </w:r>
      <w:proofErr w:type="gramEnd"/>
      <w:r w:rsidRPr="00F304C8">
        <w:t xml:space="preserve"> и  </w:t>
      </w:r>
      <w:proofErr w:type="spellStart"/>
      <w:r w:rsidRPr="00F304C8">
        <w:t>Хамхоева</w:t>
      </w:r>
      <w:proofErr w:type="spellEnd"/>
      <w:r w:rsidRPr="00F304C8">
        <w:t xml:space="preserve">  Х.Р. подготовили  учащихся 11-х и 9-х классов к итоговой аттестации в форме ЕГЭ и ОГЭ.</w:t>
      </w:r>
    </w:p>
    <w:p w14:paraId="3B16B103" w14:textId="77777777" w:rsidR="00574CE3" w:rsidRPr="00F304C8" w:rsidRDefault="00574CE3" w:rsidP="00574CE3">
      <w:r w:rsidRPr="00F304C8">
        <w:t xml:space="preserve">  Результаты первой репетиционной экзаменационной работы в 11-х классах показали, что у учащихся имеются пробелы в знаниях по некоторым разделам. </w:t>
      </w:r>
    </w:p>
    <w:p w14:paraId="7091A132" w14:textId="77777777" w:rsidR="00574CE3" w:rsidRPr="00F304C8" w:rsidRDefault="00574CE3" w:rsidP="00574CE3">
      <w:pPr>
        <w:jc w:val="both"/>
      </w:pPr>
      <w:r w:rsidRPr="00F304C8">
        <w:t xml:space="preserve">Анализируя выполнение заданий, следует отметить, что базовый уровень подготовки учащихся средний. В целом, навыки выполнения заданий отработаны. Наиболее успешно выполнены учащимися задания с 1 по 19, остальные задания, учащиеся выполнили наименее успешно. Эти данные говорят о неплохом общем уровне орфографической грамотности учащихся, а также указывают на пробелы в усвоении следующих языковых норм: </w:t>
      </w:r>
    </w:p>
    <w:p w14:paraId="1DE1E497" w14:textId="77777777" w:rsidR="00574CE3" w:rsidRPr="00F304C8" w:rsidRDefault="00574CE3" w:rsidP="00574CE3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Синтаксические нормы. Знаки препинания в простом осложненном, сложных предложениях с различными видами связи.</w:t>
      </w:r>
    </w:p>
    <w:p w14:paraId="7E0B3E35" w14:textId="77777777" w:rsidR="00574CE3" w:rsidRPr="00F304C8" w:rsidRDefault="00574CE3" w:rsidP="00574CE3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Лексические нормы. Определение значения слова в предложении.</w:t>
      </w:r>
    </w:p>
    <w:p w14:paraId="105E70CA" w14:textId="77777777" w:rsidR="00574CE3" w:rsidRPr="00F304C8" w:rsidRDefault="00574CE3" w:rsidP="00574CE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19C0D7" w14:textId="77777777" w:rsidR="00574CE3" w:rsidRPr="00F304C8" w:rsidRDefault="00574CE3" w:rsidP="00574CE3">
      <w:r w:rsidRPr="00F304C8">
        <w:t xml:space="preserve">      6 декабря 2023 года проводилось итоговое сочинение для выпускников 11 класса (</w:t>
      </w:r>
      <w:proofErr w:type="gramStart"/>
      <w:r w:rsidRPr="00F304C8">
        <w:t xml:space="preserve">учитель  </w:t>
      </w:r>
      <w:proofErr w:type="spellStart"/>
      <w:r w:rsidRPr="00F304C8">
        <w:t>Хамхоева</w:t>
      </w:r>
      <w:proofErr w:type="spellEnd"/>
      <w:proofErr w:type="gramEnd"/>
      <w:r w:rsidRPr="00F304C8">
        <w:t xml:space="preserve">  Х.Р.)</w:t>
      </w:r>
    </w:p>
    <w:p w14:paraId="0107A837" w14:textId="57B46B8A" w:rsidR="00574CE3" w:rsidRPr="00F304C8" w:rsidRDefault="00574CE3" w:rsidP="00574CE3">
      <w:pPr>
        <w:ind w:firstLine="397"/>
        <w:jc w:val="both"/>
      </w:pPr>
      <w:r w:rsidRPr="00F304C8">
        <w:t xml:space="preserve">Итоговое </w:t>
      </w:r>
      <w:r w:rsidR="00076FBC" w:rsidRPr="00F304C8">
        <w:t>сочинение является</w:t>
      </w:r>
      <w:r w:rsidRPr="00F304C8">
        <w:t xml:space="preserve"> допуском к государственной итоговой аттестации (оценка школой в системе «зачет-незачет»), это форма индивидуальных достижений абитуриентов (оценка вуза – до 10 баллов к результатам ЕГЭ).</w:t>
      </w:r>
    </w:p>
    <w:p w14:paraId="1DCCEA9F" w14:textId="77777777" w:rsidR="00574CE3" w:rsidRPr="00F304C8" w:rsidRDefault="00574CE3" w:rsidP="00574CE3">
      <w:pPr>
        <w:ind w:firstLine="397"/>
        <w:jc w:val="both"/>
      </w:pPr>
      <w:r w:rsidRPr="00F304C8">
        <w:t>При проведении итогового сочинения присутствовали 27 учащихся 11-х классов. 27 учащихся получили «зачёт».</w:t>
      </w:r>
    </w:p>
    <w:p w14:paraId="5951A8C8" w14:textId="1EC1B990" w:rsidR="00574CE3" w:rsidRPr="00F304C8" w:rsidRDefault="00574CE3" w:rsidP="00574CE3">
      <w:r w:rsidRPr="00F304C8">
        <w:t xml:space="preserve">   Также, в этом полугодии </w:t>
      </w:r>
      <w:r w:rsidR="00076FBC" w:rsidRPr="00F304C8">
        <w:t>прошла Всероссийская</w:t>
      </w:r>
      <w:r w:rsidRPr="00F304C8">
        <w:t xml:space="preserve"> олимпиада школьников. В школьном этапе участие принимали все классы с 5 по 11классы. Учащиеся </w:t>
      </w:r>
      <w:r w:rsidR="00076FBC" w:rsidRPr="00F304C8">
        <w:t>школы показали</w:t>
      </w:r>
      <w:r w:rsidRPr="00F304C8">
        <w:t xml:space="preserve"> хорошие результаты. Справка прилагается.</w:t>
      </w:r>
    </w:p>
    <w:p w14:paraId="2CC4EFE4" w14:textId="77777777" w:rsidR="00574CE3" w:rsidRPr="00F304C8" w:rsidRDefault="00574CE3" w:rsidP="00574CE3">
      <w:r w:rsidRPr="00F304C8">
        <w:t xml:space="preserve">                                  </w:t>
      </w:r>
    </w:p>
    <w:p w14:paraId="1A33B6ED" w14:textId="77777777" w:rsidR="00574CE3" w:rsidRPr="00F304C8" w:rsidRDefault="00574CE3" w:rsidP="00574CE3">
      <w:r w:rsidRPr="00F304C8">
        <w:t xml:space="preserve">     Во всех классах были проведены классные часы ко Дню матери.</w:t>
      </w:r>
    </w:p>
    <w:p w14:paraId="4CFD654F" w14:textId="278CE800" w:rsidR="00574CE3" w:rsidRPr="00F304C8" w:rsidRDefault="00574CE3" w:rsidP="00574CE3">
      <w:r w:rsidRPr="00F304C8">
        <w:t xml:space="preserve">В </w:t>
      </w:r>
      <w:r w:rsidR="00076FBC" w:rsidRPr="00F304C8">
        <w:t>течение 1</w:t>
      </w:r>
      <w:r w:rsidRPr="00F304C8">
        <w:t xml:space="preserve"> </w:t>
      </w:r>
      <w:r w:rsidR="00076FBC" w:rsidRPr="00F304C8">
        <w:t>полугодия руководителем</w:t>
      </w:r>
      <w:r w:rsidRPr="00F304C8">
        <w:t xml:space="preserve"> МО было посещено </w:t>
      </w:r>
      <w:r w:rsidR="00076FBC" w:rsidRPr="00F304C8">
        <w:t>10 уроков</w:t>
      </w:r>
      <w:r w:rsidRPr="00F304C8">
        <w:t xml:space="preserve">, проверены тетради по русскому языку, рабочие программы, объективность выставления оценок за 1 четверть, проведены контрольные работы по русскому </w:t>
      </w:r>
      <w:r w:rsidR="00076FBC" w:rsidRPr="00F304C8">
        <w:t>языку и</w:t>
      </w:r>
      <w:r w:rsidRPr="00F304C8">
        <w:t xml:space="preserve"> ингушскому языку, составлены </w:t>
      </w:r>
      <w:r w:rsidR="00076FBC" w:rsidRPr="00F304C8">
        <w:t>справки по</w:t>
      </w:r>
      <w:r w:rsidRPr="00F304C8">
        <w:t xml:space="preserve"> итогам проверки.                                                                                                                                                      </w:t>
      </w:r>
    </w:p>
    <w:p w14:paraId="30245EEB" w14:textId="77777777" w:rsidR="00574CE3" w:rsidRPr="00F304C8" w:rsidRDefault="00574CE3" w:rsidP="00574CE3">
      <w:r w:rsidRPr="00F304C8">
        <w:lastRenderedPageBreak/>
        <w:t>Анализ проведенных мероприятий говорит о том, что учителя – предметники   продумывают методы обучения, отдают предпочтение аналитической деятельности учащихся.</w:t>
      </w:r>
    </w:p>
    <w:p w14:paraId="7E5A2154" w14:textId="77777777" w:rsidR="00574CE3" w:rsidRPr="00F304C8" w:rsidRDefault="00574CE3" w:rsidP="00574CE3">
      <w:r w:rsidRPr="00F304C8">
        <w:t xml:space="preserve">      Особое внимание было обращено на работу личностно-ориентированную, работу с одаренными детьми с целью развития познавательного интереса в области гуманитарных наук, реализации творческих способностей обучающихся.</w:t>
      </w:r>
    </w:p>
    <w:p w14:paraId="62BD8A0D" w14:textId="3783E0CD" w:rsidR="00574CE3" w:rsidRPr="00F304C8" w:rsidRDefault="00574CE3" w:rsidP="00574CE3">
      <w:r w:rsidRPr="00F304C8">
        <w:t xml:space="preserve">     Анализ итогов работы показал, что поставленные задачи в основном выполнены учителями.  Наряду с традиционными методами обучения </w:t>
      </w:r>
      <w:r w:rsidR="00076FBC" w:rsidRPr="00F304C8">
        <w:t>учителя широко</w:t>
      </w:r>
      <w:r w:rsidRPr="00F304C8">
        <w:t xml:space="preserve"> </w:t>
      </w:r>
      <w:r w:rsidR="00076FBC" w:rsidRPr="00F304C8">
        <w:t>используют в</w:t>
      </w:r>
      <w:r w:rsidRPr="00F304C8">
        <w:t xml:space="preserve"> своей работе инновационные технологии. Учителя стараются практиковать разнотипные уроки, активизировать познавательную деятельность школьников и развивать самостоятельность мышления.</w:t>
      </w:r>
    </w:p>
    <w:p w14:paraId="1C65FC5A" w14:textId="77777777" w:rsidR="00574CE3" w:rsidRPr="00F304C8" w:rsidRDefault="00574CE3" w:rsidP="00574CE3">
      <w:r w:rsidRPr="00F304C8">
        <w:t xml:space="preserve">Не все учителя готовы пока к внедрению новых технологий. </w:t>
      </w:r>
    </w:p>
    <w:p w14:paraId="0F8EC431" w14:textId="4E9B61F7" w:rsidR="00574CE3" w:rsidRPr="00F304C8" w:rsidRDefault="00574CE3" w:rsidP="00574CE3">
      <w:r w:rsidRPr="00F304C8">
        <w:t xml:space="preserve"> Каллиграфия у большинства учащихся желает быть лучшей. Серьёзной </w:t>
      </w:r>
      <w:r w:rsidR="00076FBC" w:rsidRPr="00F304C8">
        <w:t>постановки вопроса</w:t>
      </w:r>
      <w:r w:rsidRPr="00F304C8">
        <w:t xml:space="preserve"> </w:t>
      </w:r>
      <w:bookmarkStart w:id="0" w:name="_GoBack"/>
      <w:bookmarkEnd w:id="0"/>
      <w:r w:rsidR="00076FBC" w:rsidRPr="00F304C8">
        <w:t>требует и</w:t>
      </w:r>
      <w:r w:rsidRPr="00F304C8">
        <w:t xml:space="preserve"> работа по развитию умений и навыков письменной и устной речи школьников. </w:t>
      </w:r>
    </w:p>
    <w:p w14:paraId="730947D1" w14:textId="77777777" w:rsidR="00574CE3" w:rsidRPr="00F304C8" w:rsidRDefault="00574CE3" w:rsidP="00574CE3"/>
    <w:p w14:paraId="461509B9" w14:textId="77777777" w:rsidR="00574CE3" w:rsidRPr="00F304C8" w:rsidRDefault="00574CE3" w:rsidP="00574CE3">
      <w:pPr>
        <w:spacing w:line="360" w:lineRule="auto"/>
        <w:ind w:firstLine="709"/>
        <w:jc w:val="both"/>
        <w:rPr>
          <w:b/>
        </w:rPr>
      </w:pPr>
      <w:proofErr w:type="gramStart"/>
      <w:r w:rsidRPr="00F304C8">
        <w:rPr>
          <w:b/>
        </w:rPr>
        <w:t>В  следующем</w:t>
      </w:r>
      <w:proofErr w:type="gramEnd"/>
      <w:r w:rsidRPr="00F304C8">
        <w:rPr>
          <w:b/>
        </w:rPr>
        <w:t xml:space="preserve"> полугодии планируется: </w:t>
      </w:r>
    </w:p>
    <w:p w14:paraId="3022CE28" w14:textId="77777777" w:rsidR="00574CE3" w:rsidRPr="00F304C8" w:rsidRDefault="00574CE3" w:rsidP="00574CE3">
      <w:pPr>
        <w:spacing w:line="360" w:lineRule="auto"/>
        <w:ind w:firstLine="709"/>
        <w:jc w:val="both"/>
      </w:pPr>
      <w:r w:rsidRPr="00F304C8">
        <w:t xml:space="preserve">-усилить работу с учащимися 9 и 11 классов по подготовке к ЕГЭ и </w:t>
      </w:r>
      <w:proofErr w:type="gramStart"/>
      <w:r w:rsidRPr="00F304C8">
        <w:t>ОГЭ ;</w:t>
      </w:r>
      <w:proofErr w:type="gramEnd"/>
    </w:p>
    <w:p w14:paraId="424BA71A" w14:textId="77777777" w:rsidR="00574CE3" w:rsidRPr="00F304C8" w:rsidRDefault="00574CE3" w:rsidP="00574CE3">
      <w:pPr>
        <w:spacing w:line="360" w:lineRule="auto"/>
        <w:ind w:firstLine="709"/>
        <w:jc w:val="both"/>
      </w:pPr>
      <w:r w:rsidRPr="00F304C8">
        <w:t xml:space="preserve">-провести декаду русского языка и литературы </w:t>
      </w:r>
      <w:proofErr w:type="gramStart"/>
      <w:r w:rsidRPr="00F304C8">
        <w:t>( с</w:t>
      </w:r>
      <w:proofErr w:type="gramEnd"/>
      <w:r w:rsidRPr="00F304C8">
        <w:t xml:space="preserve"> 20 – 30 января), ингушского языка и литературы; ( с 16 - 26 февраля) </w:t>
      </w:r>
    </w:p>
    <w:p w14:paraId="6B5670BA" w14:textId="77777777" w:rsidR="00574CE3" w:rsidRPr="00F304C8" w:rsidRDefault="00574CE3" w:rsidP="00574CE3">
      <w:pPr>
        <w:spacing w:line="360" w:lineRule="auto"/>
        <w:ind w:firstLine="709"/>
        <w:jc w:val="both"/>
      </w:pPr>
      <w:r w:rsidRPr="00F304C8">
        <w:t>-принять участие в международных и всероссийских чемпионатах, конкурсах;</w:t>
      </w:r>
    </w:p>
    <w:p w14:paraId="6E2F7911" w14:textId="77777777" w:rsidR="00574CE3" w:rsidRPr="00F304C8" w:rsidRDefault="00574CE3" w:rsidP="00574CE3">
      <w:pPr>
        <w:spacing w:line="360" w:lineRule="auto"/>
        <w:ind w:firstLine="709"/>
        <w:jc w:val="both"/>
      </w:pPr>
      <w:r w:rsidRPr="00F304C8">
        <w:t>- повышение профессиональной квалификации педагогов согласно графику;</w:t>
      </w:r>
    </w:p>
    <w:p w14:paraId="2E4477CA" w14:textId="77777777" w:rsidR="00574CE3" w:rsidRPr="00F304C8" w:rsidRDefault="00574CE3" w:rsidP="00574CE3">
      <w:pPr>
        <w:spacing w:line="360" w:lineRule="auto"/>
        <w:ind w:firstLine="709"/>
        <w:jc w:val="both"/>
      </w:pPr>
      <w:r w:rsidRPr="00F304C8">
        <w:t>- выявление, обобщение и распространение положительного педагогического опыта творчески работающих учителей.</w:t>
      </w:r>
    </w:p>
    <w:p w14:paraId="51D3CB08" w14:textId="77777777" w:rsidR="00553124" w:rsidRPr="00F304C8" w:rsidRDefault="00553124" w:rsidP="00553124">
      <w:pPr>
        <w:pStyle w:val="818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 xml:space="preserve">Состояние качества знаний, умений и навыков </w:t>
      </w:r>
      <w:r w:rsidRPr="00F304C8">
        <w:rPr>
          <w:rFonts w:ascii="Times New Roman" w:hAnsi="Times New Roman" w:cs="Times New Roman"/>
          <w:sz w:val="24"/>
          <w:szCs w:val="24"/>
        </w:rPr>
        <w:br/>
        <w:t>учащихся начальной школы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06"/>
        <w:gridCol w:w="992"/>
        <w:gridCol w:w="1730"/>
        <w:gridCol w:w="1701"/>
        <w:gridCol w:w="1418"/>
        <w:gridCol w:w="1559"/>
        <w:gridCol w:w="1701"/>
      </w:tblGrid>
      <w:tr w:rsidR="00AC46A9" w:rsidRPr="00F304C8" w14:paraId="19433637" w14:textId="77777777" w:rsidTr="00AC46A9">
        <w:tc>
          <w:tcPr>
            <w:tcW w:w="425" w:type="dxa"/>
          </w:tcPr>
          <w:p w14:paraId="4520C60D" w14:textId="77777777" w:rsidR="00AC46A9" w:rsidRPr="00F304C8" w:rsidRDefault="00AC46A9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6" w:type="dxa"/>
          </w:tcPr>
          <w:p w14:paraId="155AB9E4" w14:textId="77777777" w:rsidR="00AC46A9" w:rsidRPr="00F304C8" w:rsidRDefault="00AC46A9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14:paraId="549A1926" w14:textId="77777777" w:rsidR="00AC46A9" w:rsidRPr="00F304C8" w:rsidRDefault="00AC46A9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30" w:type="dxa"/>
          </w:tcPr>
          <w:p w14:paraId="36C39EEC" w14:textId="13106337" w:rsidR="00AC46A9" w:rsidRPr="00F304C8" w:rsidRDefault="00AC46A9" w:rsidP="00AC46A9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701" w:type="dxa"/>
          </w:tcPr>
          <w:p w14:paraId="09B48E97" w14:textId="107BA287" w:rsidR="00AC46A9" w:rsidRPr="00F304C8" w:rsidRDefault="00AC46A9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Хорошистов </w:t>
            </w:r>
          </w:p>
        </w:tc>
        <w:tc>
          <w:tcPr>
            <w:tcW w:w="1418" w:type="dxa"/>
          </w:tcPr>
          <w:p w14:paraId="4E69B6C8" w14:textId="625C1421" w:rsidR="00AC46A9" w:rsidRPr="00F304C8" w:rsidRDefault="00AC46A9" w:rsidP="00AC46A9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Неуспев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895EEB2" w14:textId="2B0C668A" w:rsidR="00AC46A9" w:rsidRPr="00F304C8" w:rsidRDefault="00AC46A9" w:rsidP="00AC46A9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AF30CEA" w14:textId="7350CB04" w:rsidR="00AC46A9" w:rsidRPr="00F304C8" w:rsidRDefault="00AC46A9" w:rsidP="00AC46A9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успев.</w:t>
            </w:r>
          </w:p>
        </w:tc>
      </w:tr>
      <w:tr w:rsidR="00AC46A9" w:rsidRPr="00F304C8" w14:paraId="7DA67673" w14:textId="77777777" w:rsidTr="00AC46A9">
        <w:tc>
          <w:tcPr>
            <w:tcW w:w="425" w:type="dxa"/>
          </w:tcPr>
          <w:p w14:paraId="4283A137" w14:textId="77777777" w:rsidR="00AC46A9" w:rsidRPr="00F304C8" w:rsidRDefault="00AC46A9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4ECC8E86" w14:textId="77777777" w:rsidR="00AC46A9" w:rsidRPr="00F304C8" w:rsidRDefault="00AC46A9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992" w:type="dxa"/>
          </w:tcPr>
          <w:p w14:paraId="188498D4" w14:textId="5E5B2C63" w:rsidR="00AC46A9" w:rsidRPr="00F304C8" w:rsidRDefault="00EE0C0B" w:rsidP="00EE0C0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30" w:type="dxa"/>
          </w:tcPr>
          <w:p w14:paraId="31E7B0F1" w14:textId="4FA34345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07BE2AC" w14:textId="1AF95C77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5C807317" w14:textId="3B922740" w:rsidR="00AC46A9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6CC257A" w14:textId="66467560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20C69748" w14:textId="230F3180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6A9" w:rsidRPr="00F304C8" w14:paraId="7F2A3897" w14:textId="77777777" w:rsidTr="00AC46A9">
        <w:tc>
          <w:tcPr>
            <w:tcW w:w="425" w:type="dxa"/>
          </w:tcPr>
          <w:p w14:paraId="761B1D0C" w14:textId="77777777" w:rsidR="00AC46A9" w:rsidRPr="00F304C8" w:rsidRDefault="00AC46A9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09365E8F" w14:textId="77777777" w:rsidR="00AC46A9" w:rsidRPr="00F304C8" w:rsidRDefault="00AC46A9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</w:p>
        </w:tc>
        <w:tc>
          <w:tcPr>
            <w:tcW w:w="992" w:type="dxa"/>
          </w:tcPr>
          <w:p w14:paraId="05D6378B" w14:textId="6AC2AEB9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30" w:type="dxa"/>
          </w:tcPr>
          <w:p w14:paraId="061D8DB1" w14:textId="45587C11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36D169A3" w14:textId="6B5CFDFF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623A714B" w14:textId="7720BA12" w:rsidR="00AC46A9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193863" w14:textId="3811BFD0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D952E9F" w14:textId="18EAADDB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C46A9" w:rsidRPr="00F304C8" w14:paraId="6FB40F6B" w14:textId="77777777" w:rsidTr="00AC46A9">
        <w:tc>
          <w:tcPr>
            <w:tcW w:w="425" w:type="dxa"/>
          </w:tcPr>
          <w:p w14:paraId="11C9E6DA" w14:textId="77777777" w:rsidR="00AC46A9" w:rsidRPr="00F304C8" w:rsidRDefault="00AC46A9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09AA058D" w14:textId="77777777" w:rsidR="00AC46A9" w:rsidRPr="00F304C8" w:rsidRDefault="00AC46A9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992" w:type="dxa"/>
          </w:tcPr>
          <w:p w14:paraId="5AA3A938" w14:textId="49B5EA77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30" w:type="dxa"/>
          </w:tcPr>
          <w:p w14:paraId="539FAF9F" w14:textId="6E9C7562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0213E47" w14:textId="54570405" w:rsidR="00AC46A9" w:rsidRPr="00F304C8" w:rsidRDefault="00EE0C0B" w:rsidP="00EE0C0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4F3DEDFC" w14:textId="5B8ACE7F" w:rsidR="00AC46A9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DFC17A" w14:textId="1BF86389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440E327F" w14:textId="7E1C606E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C46A9" w:rsidRPr="00F304C8" w14:paraId="696719FE" w14:textId="77777777" w:rsidTr="00AC46A9">
        <w:tc>
          <w:tcPr>
            <w:tcW w:w="425" w:type="dxa"/>
          </w:tcPr>
          <w:p w14:paraId="69C0818A" w14:textId="77777777" w:rsidR="00AC46A9" w:rsidRPr="00F304C8" w:rsidRDefault="00AC46A9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9368D23" w14:textId="77777777" w:rsidR="00AC46A9" w:rsidRPr="00F304C8" w:rsidRDefault="00AC46A9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CD130CF" w14:textId="77777777" w:rsidR="00AC46A9" w:rsidRPr="00F304C8" w:rsidRDefault="00AC46A9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04A5EC6" w14:textId="76078EAC" w:rsidR="00AC46A9" w:rsidRPr="00F304C8" w:rsidRDefault="00EE0C0B" w:rsidP="00EE0C0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2022A926" w14:textId="29420F01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3AE71B5B" w14:textId="3D8F3FDF" w:rsidR="00AC46A9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F115470" w14:textId="7F863ACD" w:rsidR="00AC46A9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66E1397B" w14:textId="21AC4CCE" w:rsidR="00AC46A9" w:rsidRPr="00F304C8" w:rsidRDefault="00EE0C0B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14:paraId="335D1E35" w14:textId="3AFDEAE6" w:rsidR="00553124" w:rsidRPr="00F304C8" w:rsidRDefault="00553124" w:rsidP="00553124">
      <w:pPr>
        <w:pStyle w:val="818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 xml:space="preserve">Динамика успеваемости и качества знаний в начальной </w:t>
      </w:r>
      <w:r w:rsidR="00AC46A9" w:rsidRPr="00F304C8">
        <w:rPr>
          <w:rFonts w:ascii="Times New Roman" w:hAnsi="Times New Roman" w:cs="Times New Roman"/>
          <w:sz w:val="24"/>
          <w:szCs w:val="24"/>
        </w:rPr>
        <w:t>школе (</w:t>
      </w:r>
      <w:r w:rsidRPr="00F304C8">
        <w:rPr>
          <w:rFonts w:ascii="Times New Roman" w:hAnsi="Times New Roman" w:cs="Times New Roman"/>
          <w:sz w:val="24"/>
          <w:szCs w:val="24"/>
        </w:rPr>
        <w:t>в разрезе 1, 2-й четвертей)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690"/>
        <w:gridCol w:w="1690"/>
        <w:gridCol w:w="1338"/>
        <w:gridCol w:w="1723"/>
        <w:gridCol w:w="1494"/>
        <w:gridCol w:w="1338"/>
      </w:tblGrid>
      <w:tr w:rsidR="00553124" w:rsidRPr="00F304C8" w14:paraId="2B56B169" w14:textId="77777777" w:rsidTr="0099392C">
        <w:tc>
          <w:tcPr>
            <w:tcW w:w="1046" w:type="dxa"/>
          </w:tcPr>
          <w:p w14:paraId="165CB78A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1690" w:type="dxa"/>
          </w:tcPr>
          <w:p w14:paraId="7DF9EC44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 за 1-ю четверть</w:t>
            </w:r>
          </w:p>
        </w:tc>
        <w:tc>
          <w:tcPr>
            <w:tcW w:w="1690" w:type="dxa"/>
          </w:tcPr>
          <w:p w14:paraId="77E9E350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 за 2-ю четверть</w:t>
            </w:r>
          </w:p>
        </w:tc>
        <w:tc>
          <w:tcPr>
            <w:tcW w:w="1338" w:type="dxa"/>
          </w:tcPr>
          <w:p w14:paraId="62C26294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723" w:type="dxa"/>
          </w:tcPr>
          <w:p w14:paraId="564CC4F8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качества обучения за </w:t>
            </w:r>
          </w:p>
          <w:p w14:paraId="5A2D4BF0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1-ю четверть</w:t>
            </w:r>
          </w:p>
        </w:tc>
        <w:tc>
          <w:tcPr>
            <w:tcW w:w="1494" w:type="dxa"/>
          </w:tcPr>
          <w:p w14:paraId="16C71AF8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качества обучения за 2-ю четверть</w:t>
            </w:r>
          </w:p>
        </w:tc>
        <w:tc>
          <w:tcPr>
            <w:tcW w:w="1338" w:type="dxa"/>
          </w:tcPr>
          <w:p w14:paraId="6F625B55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D14347" w:rsidRPr="00F304C8" w14:paraId="53FFF287" w14:textId="77777777" w:rsidTr="0099392C">
        <w:tc>
          <w:tcPr>
            <w:tcW w:w="1046" w:type="dxa"/>
          </w:tcPr>
          <w:p w14:paraId="37E0C16B" w14:textId="77777777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1690" w:type="dxa"/>
          </w:tcPr>
          <w:p w14:paraId="4468E928" w14:textId="77777777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7C581B8" w14:textId="70F8A8E6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3F0E2FAF" w14:textId="31F5100F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14:paraId="1E481D20" w14:textId="69008509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4" w:type="dxa"/>
          </w:tcPr>
          <w:p w14:paraId="4F921237" w14:textId="33EBB298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8" w:type="dxa"/>
          </w:tcPr>
          <w:p w14:paraId="31D1ADA9" w14:textId="218B9F67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347" w:rsidRPr="00F304C8" w14:paraId="1D03A55F" w14:textId="77777777" w:rsidTr="0099392C">
        <w:tc>
          <w:tcPr>
            <w:tcW w:w="1046" w:type="dxa"/>
          </w:tcPr>
          <w:p w14:paraId="1D07FF7C" w14:textId="77777777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1690" w:type="dxa"/>
          </w:tcPr>
          <w:p w14:paraId="56E0F4BD" w14:textId="5C53FA62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0" w:type="dxa"/>
          </w:tcPr>
          <w:p w14:paraId="0F19D573" w14:textId="0E7479EA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8" w:type="dxa"/>
          </w:tcPr>
          <w:p w14:paraId="6D1E47A2" w14:textId="2175D79B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14:paraId="3DAF0E28" w14:textId="53FC98CA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4" w:type="dxa"/>
          </w:tcPr>
          <w:p w14:paraId="7FBEFB8E" w14:textId="742F4476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8" w:type="dxa"/>
          </w:tcPr>
          <w:p w14:paraId="5CC56D6C" w14:textId="2FBDF09D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347" w:rsidRPr="00F304C8" w14:paraId="70330D68" w14:textId="77777777" w:rsidTr="0099392C">
        <w:tc>
          <w:tcPr>
            <w:tcW w:w="1046" w:type="dxa"/>
          </w:tcPr>
          <w:p w14:paraId="2FEBFEE3" w14:textId="77777777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690" w:type="dxa"/>
          </w:tcPr>
          <w:p w14:paraId="0B9E07FC" w14:textId="1CB96A47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0" w:type="dxa"/>
          </w:tcPr>
          <w:p w14:paraId="48A506E5" w14:textId="2575D150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8" w:type="dxa"/>
          </w:tcPr>
          <w:p w14:paraId="7E064971" w14:textId="40DD2C13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14:paraId="523C747A" w14:textId="1C7E5427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4" w:type="dxa"/>
          </w:tcPr>
          <w:p w14:paraId="744D530B" w14:textId="54625B80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8" w:type="dxa"/>
          </w:tcPr>
          <w:p w14:paraId="5577CE52" w14:textId="24C48EC7" w:rsidR="00D14347" w:rsidRPr="00F304C8" w:rsidRDefault="00D14347" w:rsidP="00D1434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964504" w14:textId="77777777" w:rsidR="00553124" w:rsidRPr="00F304C8" w:rsidRDefault="00553124" w:rsidP="00553124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9A8AA7B" w14:textId="3CDEC8A1" w:rsidR="00D14347" w:rsidRPr="00F304C8" w:rsidRDefault="00D14347" w:rsidP="00D14347">
      <w:pPr>
        <w:spacing w:after="45" w:line="235" w:lineRule="auto"/>
        <w:ind w:left="-15" w:firstLine="710"/>
        <w:jc w:val="both"/>
        <w:rPr>
          <w:rFonts w:eastAsia="Calibri"/>
          <w:color w:val="000000"/>
        </w:rPr>
      </w:pPr>
      <w:r w:rsidRPr="00F304C8">
        <w:rPr>
          <w:b/>
          <w:color w:val="000000"/>
        </w:rPr>
        <w:t xml:space="preserve">Вывод: </w:t>
      </w:r>
      <w:r w:rsidRPr="00F304C8">
        <w:rPr>
          <w:color w:val="000000"/>
        </w:rPr>
        <w:t xml:space="preserve">Несмотря на стабильность качества знаний в среднем по школе на 2,4 %, отмечается отсутствие положительной динамики.  </w:t>
      </w:r>
    </w:p>
    <w:p w14:paraId="36A1129E" w14:textId="77777777" w:rsidR="00D14347" w:rsidRDefault="00D14347" w:rsidP="00D14347">
      <w:pPr>
        <w:spacing w:after="6" w:line="236" w:lineRule="auto"/>
        <w:ind w:left="-15" w:firstLine="710"/>
        <w:jc w:val="both"/>
        <w:rPr>
          <w:b/>
          <w:color w:val="181818"/>
        </w:rPr>
      </w:pPr>
      <w:r w:rsidRPr="00F304C8">
        <w:rPr>
          <w:b/>
          <w:color w:val="181818"/>
        </w:rPr>
        <w:t>Рекомендации:</w:t>
      </w:r>
      <w:r w:rsidRPr="00F304C8">
        <w:rPr>
          <w:color w:val="000000"/>
        </w:rPr>
        <w:t xml:space="preserve"> </w:t>
      </w:r>
      <w:r w:rsidRPr="00F304C8">
        <w:rPr>
          <w:color w:val="181818"/>
        </w:rPr>
        <w:t xml:space="preserve">Внести коррективы в план </w:t>
      </w:r>
      <w:proofErr w:type="spellStart"/>
      <w:r w:rsidRPr="00F304C8">
        <w:rPr>
          <w:color w:val="181818"/>
        </w:rPr>
        <w:t>внутришкольного</w:t>
      </w:r>
      <w:proofErr w:type="spellEnd"/>
      <w:r w:rsidRPr="00F304C8">
        <w:rPr>
          <w:color w:val="181818"/>
        </w:rPr>
        <w:t xml:space="preserve"> контроля по обеспечению качества общего образования, отслеживания результативности работы учителей-предметников, допустивших снижение успеваемости, по ликвидации выявленных проблем. Провести ШМО учителей-предметников по вопросу анализа результатов своей работы и принятия решений по его итогу.</w:t>
      </w:r>
      <w:r w:rsidRPr="00F304C8">
        <w:rPr>
          <w:b/>
          <w:color w:val="181818"/>
        </w:rPr>
        <w:t xml:space="preserve"> </w:t>
      </w:r>
    </w:p>
    <w:p w14:paraId="0B6FAF36" w14:textId="77777777" w:rsidR="00553124" w:rsidRPr="00F304C8" w:rsidRDefault="00553124" w:rsidP="00553124">
      <w:pPr>
        <w:pStyle w:val="818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>Состояние качества знаний, умений и навыков</w:t>
      </w:r>
      <w:r w:rsidRPr="00F304C8">
        <w:rPr>
          <w:rFonts w:ascii="Times New Roman" w:hAnsi="Times New Roman" w:cs="Times New Roman"/>
          <w:sz w:val="24"/>
          <w:szCs w:val="24"/>
        </w:rPr>
        <w:br/>
        <w:t>учащихся среднего звена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06"/>
        <w:gridCol w:w="992"/>
        <w:gridCol w:w="880"/>
        <w:gridCol w:w="979"/>
        <w:gridCol w:w="835"/>
        <w:gridCol w:w="1019"/>
        <w:gridCol w:w="965"/>
        <w:gridCol w:w="1026"/>
        <w:gridCol w:w="959"/>
        <w:gridCol w:w="1275"/>
      </w:tblGrid>
      <w:tr w:rsidR="00553124" w:rsidRPr="00F304C8" w14:paraId="372B0637" w14:textId="77777777" w:rsidTr="008466B4">
        <w:tc>
          <w:tcPr>
            <w:tcW w:w="425" w:type="dxa"/>
          </w:tcPr>
          <w:p w14:paraId="56A154A7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6" w:type="dxa"/>
          </w:tcPr>
          <w:p w14:paraId="063960B1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14:paraId="623F077E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80" w:type="dxa"/>
          </w:tcPr>
          <w:p w14:paraId="270F5886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979" w:type="dxa"/>
          </w:tcPr>
          <w:p w14:paraId="12C3C7CD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Ударников</w:t>
            </w:r>
          </w:p>
        </w:tc>
        <w:tc>
          <w:tcPr>
            <w:tcW w:w="835" w:type="dxa"/>
          </w:tcPr>
          <w:p w14:paraId="7BD4C302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  <w:tc>
          <w:tcPr>
            <w:tcW w:w="1019" w:type="dxa"/>
          </w:tcPr>
          <w:p w14:paraId="2C4A2521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Успевающих</w:t>
            </w:r>
          </w:p>
        </w:tc>
        <w:tc>
          <w:tcPr>
            <w:tcW w:w="965" w:type="dxa"/>
          </w:tcPr>
          <w:p w14:paraId="337F3124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1026" w:type="dxa"/>
          </w:tcPr>
          <w:p w14:paraId="318CF6DD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959" w:type="dxa"/>
          </w:tcPr>
          <w:p w14:paraId="07E74C63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качес-тва</w:t>
            </w:r>
            <w:proofErr w:type="spellEnd"/>
            <w:proofErr w:type="gramEnd"/>
          </w:p>
        </w:tc>
        <w:tc>
          <w:tcPr>
            <w:tcW w:w="1275" w:type="dxa"/>
          </w:tcPr>
          <w:p w14:paraId="4F6A2C1C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</w:tr>
      <w:tr w:rsidR="00553124" w:rsidRPr="00F304C8" w14:paraId="56E1417A" w14:textId="77777777" w:rsidTr="008466B4">
        <w:tc>
          <w:tcPr>
            <w:tcW w:w="425" w:type="dxa"/>
          </w:tcPr>
          <w:p w14:paraId="089A2FDF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1E2B20DB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92" w:type="dxa"/>
          </w:tcPr>
          <w:p w14:paraId="779836CA" w14:textId="23A636AC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0" w:type="dxa"/>
          </w:tcPr>
          <w:p w14:paraId="257ADD4B" w14:textId="210E45F0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75884E19" w14:textId="0D530959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" w:type="dxa"/>
          </w:tcPr>
          <w:p w14:paraId="09291CB5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93EF68B" w14:textId="14B2D86C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65" w:type="dxa"/>
          </w:tcPr>
          <w:p w14:paraId="4F84DB1B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6D685E2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EDAF83B" w14:textId="5F7B53DF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1171D411" w14:textId="0CB2893A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3124" w:rsidRPr="00F304C8" w14:paraId="6A4CC509" w14:textId="77777777" w:rsidTr="008466B4">
        <w:tc>
          <w:tcPr>
            <w:tcW w:w="425" w:type="dxa"/>
          </w:tcPr>
          <w:p w14:paraId="1A99D318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A43F72B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92" w:type="dxa"/>
          </w:tcPr>
          <w:p w14:paraId="3C6DEFFB" w14:textId="3A8C17D0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0" w:type="dxa"/>
          </w:tcPr>
          <w:p w14:paraId="609C5556" w14:textId="3B9DBEF6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14:paraId="6882A652" w14:textId="459A6284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" w:type="dxa"/>
          </w:tcPr>
          <w:p w14:paraId="77338F12" w14:textId="546E46F6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14:paraId="1004AC57" w14:textId="2C2555EB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5" w:type="dxa"/>
          </w:tcPr>
          <w:p w14:paraId="1E543064" w14:textId="388ABA22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14:paraId="1ED13B4E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BDCE40B" w14:textId="69BD6A99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4425697D" w14:textId="384730F7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3124" w:rsidRPr="00F304C8" w14:paraId="252FABA4" w14:textId="77777777" w:rsidTr="008466B4">
        <w:tc>
          <w:tcPr>
            <w:tcW w:w="425" w:type="dxa"/>
          </w:tcPr>
          <w:p w14:paraId="1E2FE84D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2EEF9961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92" w:type="dxa"/>
          </w:tcPr>
          <w:p w14:paraId="38DBFC0D" w14:textId="2B7A4A4D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0" w:type="dxa"/>
          </w:tcPr>
          <w:p w14:paraId="6A614215" w14:textId="2DB3B4BE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303104C9" w14:textId="4EC22ADC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14:paraId="63914EBC" w14:textId="25A5328C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14:paraId="58867995" w14:textId="5AB4242D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65" w:type="dxa"/>
          </w:tcPr>
          <w:p w14:paraId="39F32990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08E4A63" w14:textId="1996514C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14:paraId="2DC87FF9" w14:textId="22AF70B0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7FE23C49" w14:textId="1E2E44BB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3124" w:rsidRPr="00F304C8" w14:paraId="603C8008" w14:textId="77777777" w:rsidTr="008466B4">
        <w:tc>
          <w:tcPr>
            <w:tcW w:w="425" w:type="dxa"/>
          </w:tcPr>
          <w:p w14:paraId="30D87471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7AF7DFED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92" w:type="dxa"/>
          </w:tcPr>
          <w:p w14:paraId="12566EE0" w14:textId="0D81273F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0" w:type="dxa"/>
          </w:tcPr>
          <w:p w14:paraId="18E850E2" w14:textId="62299A8A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14:paraId="2373A8D9" w14:textId="09F309A6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" w:type="dxa"/>
          </w:tcPr>
          <w:p w14:paraId="27214FE5" w14:textId="4D90DCE8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14:paraId="4402CD79" w14:textId="2F5DD211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5" w:type="dxa"/>
          </w:tcPr>
          <w:p w14:paraId="3A916729" w14:textId="3D138D55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772F5F51" w14:textId="36B994B8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6F6894F1" w14:textId="3F82C224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1A26DEC2" w14:textId="700F7AF8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3124" w:rsidRPr="00F304C8" w14:paraId="4872156E" w14:textId="77777777" w:rsidTr="008466B4">
        <w:tc>
          <w:tcPr>
            <w:tcW w:w="425" w:type="dxa"/>
          </w:tcPr>
          <w:p w14:paraId="0C089EA8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41BB4E26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92" w:type="dxa"/>
          </w:tcPr>
          <w:p w14:paraId="49B1EDB5" w14:textId="2ECB4300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0" w:type="dxa"/>
          </w:tcPr>
          <w:p w14:paraId="49F913CB" w14:textId="711A7ED7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737920D2" w14:textId="4BC5E2F8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</w:tcPr>
          <w:p w14:paraId="08ECFC79" w14:textId="49778506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069E5BE4" w14:textId="4BDCBFAB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5" w:type="dxa"/>
          </w:tcPr>
          <w:p w14:paraId="0437FA92" w14:textId="3221CDB2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7294641D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1D1ABC3" w14:textId="165EAD62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23B7422A" w14:textId="1CED6F69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3124" w:rsidRPr="00F304C8" w14:paraId="146E35CD" w14:textId="77777777" w:rsidTr="008466B4">
        <w:tc>
          <w:tcPr>
            <w:tcW w:w="425" w:type="dxa"/>
          </w:tcPr>
          <w:p w14:paraId="5BAD046F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790109C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CD9F4EF" w14:textId="46D629CC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880" w:type="dxa"/>
          </w:tcPr>
          <w:p w14:paraId="20963A83" w14:textId="2080EEBA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14:paraId="3E4F6438" w14:textId="01A130BE" w:rsidR="00553124" w:rsidRPr="00F304C8" w:rsidRDefault="0099392C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5" w:type="dxa"/>
          </w:tcPr>
          <w:p w14:paraId="06C48DC4" w14:textId="093721BB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14:paraId="3D7F4E60" w14:textId="6EB1DD7B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65" w:type="dxa"/>
          </w:tcPr>
          <w:p w14:paraId="57EE9F3A" w14:textId="55DCFB02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14:paraId="785F528D" w14:textId="088B34F5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14:paraId="7BEEED4B" w14:textId="492E34F5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1812630A" w14:textId="5BD7D799" w:rsidR="0055312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14:paraId="6312B1AB" w14:textId="77777777" w:rsidR="00553124" w:rsidRPr="00F304C8" w:rsidRDefault="00553124" w:rsidP="00553124">
      <w:pPr>
        <w:pStyle w:val="818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 xml:space="preserve">Динамика успеваемости и качества знаний в среднем </w:t>
      </w:r>
      <w:proofErr w:type="gramStart"/>
      <w:r w:rsidRPr="00F304C8">
        <w:rPr>
          <w:rFonts w:ascii="Times New Roman" w:hAnsi="Times New Roman" w:cs="Times New Roman"/>
          <w:sz w:val="24"/>
          <w:szCs w:val="24"/>
        </w:rPr>
        <w:t>звене</w:t>
      </w:r>
      <w:r w:rsidRPr="00F304C8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>в разрезе 1, 2-й четвертей)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652"/>
        <w:gridCol w:w="1652"/>
        <w:gridCol w:w="1309"/>
        <w:gridCol w:w="1846"/>
        <w:gridCol w:w="1560"/>
        <w:gridCol w:w="1446"/>
      </w:tblGrid>
      <w:tr w:rsidR="00553124" w:rsidRPr="00F304C8" w14:paraId="0B0E1E84" w14:textId="77777777" w:rsidTr="0070118A">
        <w:tc>
          <w:tcPr>
            <w:tcW w:w="1025" w:type="dxa"/>
          </w:tcPr>
          <w:p w14:paraId="5F36CFCD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52" w:type="dxa"/>
          </w:tcPr>
          <w:p w14:paraId="54CECDC7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 за 1-ю четверть</w:t>
            </w:r>
          </w:p>
        </w:tc>
        <w:tc>
          <w:tcPr>
            <w:tcW w:w="1652" w:type="dxa"/>
          </w:tcPr>
          <w:p w14:paraId="1CB9311F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 за 2-ю четверть</w:t>
            </w:r>
          </w:p>
        </w:tc>
        <w:tc>
          <w:tcPr>
            <w:tcW w:w="1309" w:type="dxa"/>
          </w:tcPr>
          <w:p w14:paraId="079E4656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846" w:type="dxa"/>
          </w:tcPr>
          <w:p w14:paraId="5DFCFD13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качества обучения за 1-ю четверть</w:t>
            </w:r>
          </w:p>
        </w:tc>
        <w:tc>
          <w:tcPr>
            <w:tcW w:w="1560" w:type="dxa"/>
          </w:tcPr>
          <w:p w14:paraId="4D85A5B5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качества обучения за 2-ю четверть</w:t>
            </w:r>
          </w:p>
        </w:tc>
        <w:tc>
          <w:tcPr>
            <w:tcW w:w="1446" w:type="dxa"/>
          </w:tcPr>
          <w:p w14:paraId="1B32E87F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8466B4" w:rsidRPr="00F304C8" w14:paraId="2A5B63FE" w14:textId="77777777" w:rsidTr="0070118A">
        <w:tc>
          <w:tcPr>
            <w:tcW w:w="1025" w:type="dxa"/>
          </w:tcPr>
          <w:p w14:paraId="37B56148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652" w:type="dxa"/>
          </w:tcPr>
          <w:p w14:paraId="4461CAE4" w14:textId="36AD99FC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52" w:type="dxa"/>
          </w:tcPr>
          <w:p w14:paraId="76B16E75" w14:textId="60AE47D3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0FE77259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D1A6CEA" w14:textId="497410B1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39D129C5" w14:textId="0044326C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6" w:type="dxa"/>
          </w:tcPr>
          <w:p w14:paraId="283C3F76" w14:textId="323A729A" w:rsidR="008466B4" w:rsidRPr="00F304C8" w:rsidRDefault="0070118A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6B4" w:rsidRPr="00F304C8" w14:paraId="43F6C414" w14:textId="77777777" w:rsidTr="0070118A">
        <w:tc>
          <w:tcPr>
            <w:tcW w:w="1025" w:type="dxa"/>
          </w:tcPr>
          <w:p w14:paraId="0F17BDC0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652" w:type="dxa"/>
          </w:tcPr>
          <w:p w14:paraId="1CD72440" w14:textId="3CF91F21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52" w:type="dxa"/>
          </w:tcPr>
          <w:p w14:paraId="04967941" w14:textId="19066549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1BB66977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FF8AC35" w14:textId="04B13AB5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41F34D03" w14:textId="534F158D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</w:tcPr>
          <w:p w14:paraId="2DDE4B2D" w14:textId="4F27DA10" w:rsidR="008466B4" w:rsidRPr="00F304C8" w:rsidRDefault="0070118A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Положит.</w:t>
            </w:r>
          </w:p>
        </w:tc>
      </w:tr>
      <w:tr w:rsidR="008466B4" w:rsidRPr="00F304C8" w14:paraId="5DCC38FA" w14:textId="77777777" w:rsidTr="0070118A">
        <w:tc>
          <w:tcPr>
            <w:tcW w:w="1025" w:type="dxa"/>
          </w:tcPr>
          <w:p w14:paraId="6CCD1F16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652" w:type="dxa"/>
          </w:tcPr>
          <w:p w14:paraId="142E7772" w14:textId="3C2C12E0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52" w:type="dxa"/>
          </w:tcPr>
          <w:p w14:paraId="55A90BFB" w14:textId="2568701F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09" w:type="dxa"/>
          </w:tcPr>
          <w:p w14:paraId="513D8588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0389B15" w14:textId="1E25F484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56A244F3" w14:textId="1BFAA488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6" w:type="dxa"/>
          </w:tcPr>
          <w:p w14:paraId="2A3C13B1" w14:textId="50F7FF42" w:rsidR="008466B4" w:rsidRPr="00F304C8" w:rsidRDefault="0070118A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6B4" w:rsidRPr="00F304C8" w14:paraId="62783A46" w14:textId="77777777" w:rsidTr="0070118A">
        <w:tc>
          <w:tcPr>
            <w:tcW w:w="1025" w:type="dxa"/>
          </w:tcPr>
          <w:p w14:paraId="7EB2BA30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652" w:type="dxa"/>
          </w:tcPr>
          <w:p w14:paraId="299DCECE" w14:textId="01DCE5B5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52" w:type="dxa"/>
          </w:tcPr>
          <w:p w14:paraId="261388FB" w14:textId="32A21D7E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09" w:type="dxa"/>
          </w:tcPr>
          <w:p w14:paraId="567ADE59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2B0DC04" w14:textId="31223FB9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15F55D92" w14:textId="7986C341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6" w:type="dxa"/>
          </w:tcPr>
          <w:p w14:paraId="011374E6" w14:textId="550879C4" w:rsidR="008466B4" w:rsidRPr="00F304C8" w:rsidRDefault="0070118A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6B4" w:rsidRPr="00F304C8" w14:paraId="030D6A18" w14:textId="77777777" w:rsidTr="0070118A">
        <w:tc>
          <w:tcPr>
            <w:tcW w:w="1025" w:type="dxa"/>
          </w:tcPr>
          <w:p w14:paraId="39607B67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9-е</w:t>
            </w:r>
          </w:p>
        </w:tc>
        <w:tc>
          <w:tcPr>
            <w:tcW w:w="1652" w:type="dxa"/>
          </w:tcPr>
          <w:p w14:paraId="456AF9E8" w14:textId="12650B6D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52" w:type="dxa"/>
          </w:tcPr>
          <w:p w14:paraId="34020ACE" w14:textId="10524883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4D654C4A" w14:textId="77777777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22C895A" w14:textId="09F378E6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419E0CB3" w14:textId="41FD8A40" w:rsidR="008466B4" w:rsidRPr="00F304C8" w:rsidRDefault="008466B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6" w:type="dxa"/>
          </w:tcPr>
          <w:p w14:paraId="675A020C" w14:textId="69743A4A" w:rsidR="008466B4" w:rsidRPr="00F304C8" w:rsidRDefault="0070118A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Положит.</w:t>
            </w:r>
          </w:p>
        </w:tc>
      </w:tr>
    </w:tbl>
    <w:p w14:paraId="6130D827" w14:textId="77777777" w:rsidR="00464758" w:rsidRPr="00F304C8" w:rsidRDefault="00464758" w:rsidP="00553124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2A9FF36B" w14:textId="77777777" w:rsidR="00464758" w:rsidRPr="00F304C8" w:rsidRDefault="00464758" w:rsidP="00464758">
      <w:pPr>
        <w:spacing w:line="235" w:lineRule="auto"/>
        <w:ind w:right="20" w:firstLine="720"/>
        <w:rPr>
          <w:rFonts w:eastAsia="Calibri"/>
          <w:color w:val="000000"/>
        </w:rPr>
      </w:pPr>
      <w:r w:rsidRPr="00F304C8">
        <w:rPr>
          <w:b/>
          <w:color w:val="000000"/>
        </w:rPr>
        <w:t xml:space="preserve">Вывод: </w:t>
      </w:r>
      <w:r w:rsidRPr="00F304C8">
        <w:rPr>
          <w:color w:val="000000"/>
        </w:rPr>
        <w:t xml:space="preserve">Успеваемость составила: 100.0%. Количество обучающихся на "4" и "5": 30.2%. Прогноз - 30.6% (количество учащихся с одной "тройкой" составляет 0.4%). Количество отличников: 2.2%. Прогноз - 3.2% </w:t>
      </w:r>
    </w:p>
    <w:p w14:paraId="554A1B79" w14:textId="77777777" w:rsidR="00464758" w:rsidRPr="00F304C8" w:rsidRDefault="00464758" w:rsidP="00464758">
      <w:pPr>
        <w:spacing w:after="45" w:line="235" w:lineRule="auto"/>
        <w:ind w:left="-15" w:firstLine="710"/>
        <w:jc w:val="both"/>
        <w:rPr>
          <w:rFonts w:eastAsia="Calibri"/>
          <w:color w:val="000000"/>
        </w:rPr>
      </w:pPr>
      <w:r w:rsidRPr="00F304C8">
        <w:rPr>
          <w:b/>
          <w:color w:val="181818"/>
        </w:rPr>
        <w:t xml:space="preserve">Рекомендации: </w:t>
      </w:r>
      <w:r w:rsidRPr="00F304C8">
        <w:rPr>
          <w:color w:val="181818"/>
        </w:rPr>
        <w:t>организовать</w:t>
      </w:r>
      <w:r w:rsidRPr="00F304C8">
        <w:rPr>
          <w:b/>
          <w:color w:val="181818"/>
        </w:rPr>
        <w:t xml:space="preserve"> </w:t>
      </w:r>
      <w:r w:rsidRPr="00F304C8">
        <w:rPr>
          <w:color w:val="000000"/>
        </w:rPr>
        <w:t xml:space="preserve">индивидуальную работу со слабоуспевающими обучающимися, регулярно проводить консультации и дополнительные занятия; учителям-предметникам организовать индивидуальную работу с обучающимися, имеющими одну «3», одну «4»; администрации школы совместно с классными руководителями провести профилактическую работу с обучающимися и родителями с целью повышения мотивации к обучению. </w:t>
      </w:r>
    </w:p>
    <w:p w14:paraId="39FA665D" w14:textId="2E667159" w:rsidR="00553124" w:rsidRPr="00F304C8" w:rsidRDefault="00464758" w:rsidP="00B01B3F">
      <w:pPr>
        <w:spacing w:after="111"/>
      </w:pPr>
      <w:r w:rsidRPr="00F304C8">
        <w:rPr>
          <w:color w:val="000000"/>
        </w:rPr>
        <w:t xml:space="preserve"> </w:t>
      </w:r>
      <w:r w:rsidR="00553124" w:rsidRPr="00F304C8">
        <w:t>Состояние качества знаний, умений и навыков</w:t>
      </w:r>
      <w:r w:rsidR="00B01B3F" w:rsidRPr="00F304C8">
        <w:t xml:space="preserve"> </w:t>
      </w:r>
      <w:r w:rsidR="00553124" w:rsidRPr="00F304C8">
        <w:t>учащихся старшего звена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06"/>
        <w:gridCol w:w="992"/>
        <w:gridCol w:w="880"/>
        <w:gridCol w:w="979"/>
        <w:gridCol w:w="976"/>
        <w:gridCol w:w="1134"/>
        <w:gridCol w:w="851"/>
        <w:gridCol w:w="992"/>
        <w:gridCol w:w="1134"/>
        <w:gridCol w:w="1134"/>
      </w:tblGrid>
      <w:tr w:rsidR="00553124" w:rsidRPr="00F304C8" w14:paraId="23CE09D9" w14:textId="77777777" w:rsidTr="008466B4">
        <w:tc>
          <w:tcPr>
            <w:tcW w:w="425" w:type="dxa"/>
          </w:tcPr>
          <w:p w14:paraId="5635E257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6" w:type="dxa"/>
          </w:tcPr>
          <w:p w14:paraId="6C38F44D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14:paraId="60011FDD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80" w:type="dxa"/>
          </w:tcPr>
          <w:p w14:paraId="26303EB9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979" w:type="dxa"/>
          </w:tcPr>
          <w:p w14:paraId="23E30617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Ударников</w:t>
            </w:r>
          </w:p>
        </w:tc>
        <w:tc>
          <w:tcPr>
            <w:tcW w:w="976" w:type="dxa"/>
          </w:tcPr>
          <w:p w14:paraId="576D73C0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  <w:tc>
          <w:tcPr>
            <w:tcW w:w="1134" w:type="dxa"/>
          </w:tcPr>
          <w:p w14:paraId="1CFE6CF6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Успе-вающих</w:t>
            </w:r>
            <w:proofErr w:type="spellEnd"/>
            <w:proofErr w:type="gramEnd"/>
          </w:p>
        </w:tc>
        <w:tc>
          <w:tcPr>
            <w:tcW w:w="851" w:type="dxa"/>
          </w:tcPr>
          <w:p w14:paraId="67A6D588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992" w:type="dxa"/>
          </w:tcPr>
          <w:p w14:paraId="065ABD25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Неус-певающих</w:t>
            </w:r>
            <w:proofErr w:type="spellEnd"/>
            <w:proofErr w:type="gramEnd"/>
          </w:p>
        </w:tc>
        <w:tc>
          <w:tcPr>
            <w:tcW w:w="1134" w:type="dxa"/>
          </w:tcPr>
          <w:p w14:paraId="6216D5C8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  <w:tc>
          <w:tcPr>
            <w:tcW w:w="1134" w:type="dxa"/>
          </w:tcPr>
          <w:p w14:paraId="21145358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</w:tr>
      <w:tr w:rsidR="00553124" w:rsidRPr="00F304C8" w14:paraId="38BB2B62" w14:textId="77777777" w:rsidTr="008466B4">
        <w:tc>
          <w:tcPr>
            <w:tcW w:w="425" w:type="dxa"/>
          </w:tcPr>
          <w:p w14:paraId="325C8A1F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232B9B42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92" w:type="dxa"/>
          </w:tcPr>
          <w:p w14:paraId="5AEFFE34" w14:textId="494A1A56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0" w:type="dxa"/>
          </w:tcPr>
          <w:p w14:paraId="43F7F8D1" w14:textId="227FEA8B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14:paraId="1B11414B" w14:textId="465B4B35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14:paraId="0002AC26" w14:textId="790FDCBC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192CF60" w14:textId="18A89B5B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782A57BC" w14:textId="1ADBB2F4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74C860" w14:textId="718778B7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A37C133" w14:textId="233740E4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67FB8F73" w14:textId="12A7F3EB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53124" w:rsidRPr="00F304C8" w14:paraId="49E7F306" w14:textId="77777777" w:rsidTr="008466B4">
        <w:tc>
          <w:tcPr>
            <w:tcW w:w="425" w:type="dxa"/>
          </w:tcPr>
          <w:p w14:paraId="7F7C2B0F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598CE432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92" w:type="dxa"/>
          </w:tcPr>
          <w:p w14:paraId="0D1B34D9" w14:textId="3AE14017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0" w:type="dxa"/>
          </w:tcPr>
          <w:p w14:paraId="67C724C6" w14:textId="2055AD0A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5DDAA5C1" w14:textId="3761145C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14:paraId="2815D78C" w14:textId="709419D8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FAE80E" w14:textId="0ED8E949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7CA544E3" w14:textId="796D0544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B50B691" w14:textId="752F00B5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78CD7E" w14:textId="19C123ED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3F701525" w14:textId="50454255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3124" w:rsidRPr="00F304C8" w14:paraId="5DB76493" w14:textId="77777777" w:rsidTr="008466B4">
        <w:tc>
          <w:tcPr>
            <w:tcW w:w="425" w:type="dxa"/>
          </w:tcPr>
          <w:p w14:paraId="62630B10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CAC5582" w14:textId="77777777" w:rsidR="00553124" w:rsidRPr="00F304C8" w:rsidRDefault="00553124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A5916E5" w14:textId="6E648CF1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0" w:type="dxa"/>
          </w:tcPr>
          <w:p w14:paraId="56D031A5" w14:textId="11DC2A9C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14:paraId="0C0D7AB6" w14:textId="2256DAAD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</w:tcPr>
          <w:p w14:paraId="7C293D94" w14:textId="7CB075EA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52C5013" w14:textId="327A5A01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2008C5BE" w14:textId="666FFE9B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B96BF87" w14:textId="273B2641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13E45AE" w14:textId="218BFE4F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3D04016C" w14:textId="0C0E870E" w:rsidR="00553124" w:rsidRPr="00F304C8" w:rsidRDefault="008024F7" w:rsidP="008466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14:paraId="5F9A3B29" w14:textId="77777777" w:rsidR="00553124" w:rsidRPr="00F304C8" w:rsidRDefault="00553124" w:rsidP="00553124">
      <w:pPr>
        <w:pStyle w:val="818"/>
        <w:rPr>
          <w:rFonts w:ascii="Times New Roman" w:hAnsi="Times New Roman" w:cs="Times New Roman"/>
          <w:sz w:val="24"/>
          <w:szCs w:val="24"/>
        </w:rPr>
      </w:pPr>
      <w:r w:rsidRPr="00F304C8">
        <w:rPr>
          <w:rFonts w:ascii="Times New Roman" w:hAnsi="Times New Roman" w:cs="Times New Roman"/>
          <w:sz w:val="24"/>
          <w:szCs w:val="24"/>
        </w:rPr>
        <w:t xml:space="preserve">Динамика успеваемости и качества знаний в старшем </w:t>
      </w:r>
      <w:proofErr w:type="gramStart"/>
      <w:r w:rsidRPr="00F304C8">
        <w:rPr>
          <w:rFonts w:ascii="Times New Roman" w:hAnsi="Times New Roman" w:cs="Times New Roman"/>
          <w:sz w:val="24"/>
          <w:szCs w:val="24"/>
        </w:rPr>
        <w:t>звене</w:t>
      </w:r>
      <w:r w:rsidRPr="00F304C8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>в разрезе 1, 2-й четвертей)</w:t>
      </w:r>
    </w:p>
    <w:tbl>
      <w:tblPr>
        <w:tblW w:w="100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690"/>
        <w:gridCol w:w="1690"/>
        <w:gridCol w:w="1338"/>
        <w:gridCol w:w="1511"/>
        <w:gridCol w:w="1485"/>
        <w:gridCol w:w="1338"/>
      </w:tblGrid>
      <w:tr w:rsidR="00553124" w:rsidRPr="00F304C8" w14:paraId="3AC41ADA" w14:textId="77777777" w:rsidTr="008024F7">
        <w:tc>
          <w:tcPr>
            <w:tcW w:w="1046" w:type="dxa"/>
          </w:tcPr>
          <w:p w14:paraId="3ADC72FB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90" w:type="dxa"/>
          </w:tcPr>
          <w:p w14:paraId="3633CDEB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 за 1-ю четверть</w:t>
            </w:r>
          </w:p>
        </w:tc>
        <w:tc>
          <w:tcPr>
            <w:tcW w:w="1690" w:type="dxa"/>
          </w:tcPr>
          <w:p w14:paraId="7C6F75D4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 за 2-ю четверть</w:t>
            </w:r>
          </w:p>
        </w:tc>
        <w:tc>
          <w:tcPr>
            <w:tcW w:w="1338" w:type="dxa"/>
          </w:tcPr>
          <w:p w14:paraId="5B082E77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511" w:type="dxa"/>
          </w:tcPr>
          <w:p w14:paraId="63EB6D29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качества обучения за 1-ю четверть</w:t>
            </w:r>
          </w:p>
        </w:tc>
        <w:tc>
          <w:tcPr>
            <w:tcW w:w="1485" w:type="dxa"/>
          </w:tcPr>
          <w:p w14:paraId="59C7A73E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Процент качества обучения за 2-ю четверть</w:t>
            </w:r>
          </w:p>
        </w:tc>
        <w:tc>
          <w:tcPr>
            <w:tcW w:w="1338" w:type="dxa"/>
          </w:tcPr>
          <w:p w14:paraId="5B67DE32" w14:textId="77777777" w:rsidR="00553124" w:rsidRPr="00F304C8" w:rsidRDefault="00553124" w:rsidP="008466B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8024F7" w:rsidRPr="00F304C8" w14:paraId="52B2B2F5" w14:textId="77777777" w:rsidTr="008024F7">
        <w:tc>
          <w:tcPr>
            <w:tcW w:w="1046" w:type="dxa"/>
          </w:tcPr>
          <w:p w14:paraId="1046EC3F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690" w:type="dxa"/>
          </w:tcPr>
          <w:p w14:paraId="0BE1F891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70997AF" w14:textId="3843D632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8" w:type="dxa"/>
          </w:tcPr>
          <w:p w14:paraId="460CF994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ACF76E8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411A1D0" w14:textId="1F1BFDC1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8" w:type="dxa"/>
          </w:tcPr>
          <w:p w14:paraId="33796209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4F7" w:rsidRPr="00F304C8" w14:paraId="08151807" w14:textId="77777777" w:rsidTr="008024F7">
        <w:tc>
          <w:tcPr>
            <w:tcW w:w="1046" w:type="dxa"/>
          </w:tcPr>
          <w:p w14:paraId="2C8849FB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690" w:type="dxa"/>
          </w:tcPr>
          <w:p w14:paraId="038AE805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2F3C663" w14:textId="1D7D0080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5D0E6AC7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D233196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A31F114" w14:textId="0FE293FB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8" w:type="dxa"/>
          </w:tcPr>
          <w:p w14:paraId="08FA5ED7" w14:textId="77777777" w:rsidR="008024F7" w:rsidRPr="00F304C8" w:rsidRDefault="008024F7" w:rsidP="008024F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721E6" w14:textId="77777777" w:rsidR="00553124" w:rsidRPr="00F304C8" w:rsidRDefault="00553124" w:rsidP="00BF706F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Style w:val="52"/>
          <w:rFonts w:ascii="Times New Roman" w:hAnsi="Times New Roman" w:cs="Times New Roman"/>
          <w:sz w:val="24"/>
          <w:szCs w:val="24"/>
        </w:rPr>
        <w:t>Выводы</w:t>
      </w:r>
      <w:r w:rsidRPr="00F304C8">
        <w:rPr>
          <w:rFonts w:ascii="Times New Roman" w:hAnsi="Times New Roman" w:cs="Times New Roman"/>
          <w:sz w:val="24"/>
          <w:szCs w:val="24"/>
        </w:rPr>
        <w:t xml:space="preserve">. Анализ состояния успеваемости обучающихся школы по итогам I полугодия показывает, что проблема повышения качества образования остается актуальной для организации образования. </w:t>
      </w:r>
    </w:p>
    <w:p w14:paraId="4B8C5D14" w14:textId="77777777" w:rsidR="00553124" w:rsidRPr="00F304C8" w:rsidRDefault="00553124" w:rsidP="00BF706F">
      <w:pPr>
        <w:pStyle w:val="5"/>
        <w:jc w:val="left"/>
        <w:rPr>
          <w:rStyle w:val="52"/>
          <w:rFonts w:ascii="Times New Roman" w:hAnsi="Times New Roman" w:cs="Times New Roman"/>
          <w:sz w:val="24"/>
          <w:szCs w:val="24"/>
        </w:rPr>
      </w:pPr>
    </w:p>
    <w:p w14:paraId="62DBB117" w14:textId="77777777" w:rsidR="00553124" w:rsidRPr="00F304C8" w:rsidRDefault="00553124" w:rsidP="00BF706F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Style w:val="52"/>
          <w:rFonts w:ascii="Times New Roman" w:hAnsi="Times New Roman" w:cs="Times New Roman"/>
          <w:sz w:val="24"/>
          <w:szCs w:val="24"/>
        </w:rPr>
        <w:t>Рекомендации</w:t>
      </w:r>
      <w:r w:rsidRPr="00F304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259D9E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учителям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школы во II полугодии обеспечить педагогические условия для повышения качества образования; </w:t>
      </w:r>
    </w:p>
    <w:p w14:paraId="3B1C7D35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педагогическую систему, ориентированную на достижение высокого качества обучения; </w:t>
      </w:r>
    </w:p>
    <w:p w14:paraId="4EFC26AE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личностно ориентированные педагогические технологии, предусматривающие субъект-субъектный, системно-деятельностный, индивидуальный, дифференцированный подходы; </w:t>
      </w:r>
    </w:p>
    <w:p w14:paraId="3A64C58A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lastRenderedPageBreak/>
        <w:t>осуществлять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обучение с учетом потребностей личности в образовательной подготовке и осуществлять взаимосвязь обучения учащихся с воспитанием и развитием; </w:t>
      </w:r>
    </w:p>
    <w:p w14:paraId="46FB214A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у школьников положительную мотивацию к обучению на повышенном уровне, к постоянному повышению качества своего обучения; </w:t>
      </w:r>
    </w:p>
    <w:p w14:paraId="2B38EBC6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систематически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осуществлять аналитическую деятельность по выявлению причин низких результатов обучения и определять значимые психолого-педагогические факторы, влияющие на уровень обученности учащихся; </w:t>
      </w:r>
    </w:p>
    <w:p w14:paraId="41B9E73E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продолжать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работу по совершенствованию системы выявления и поддержки одаренных детей; </w:t>
      </w:r>
    </w:p>
    <w:p w14:paraId="13E906F9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имеющиеся резервы повышения качества знаний за счет индивидуальной работы с обучающимися, имеющими по итогам учебного года либо одну «4», либо одну «3»; </w:t>
      </w:r>
    </w:p>
    <w:p w14:paraId="6DBD42F0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рассмотреть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итоги успеваемости за 2-ю четверть на педагогическом совете;</w:t>
      </w:r>
    </w:p>
    <w:p w14:paraId="10BDF224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руководителям усилить работу по организации контроля над знаниями учащихся, теснее работать с учителями-предметниками;</w:t>
      </w:r>
    </w:p>
    <w:p w14:paraId="61FF19C8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проинформировать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родителей об итогах четверти; информировать своевременно родителей об успехах и пробелах в знаниях учащихся;</w:t>
      </w:r>
    </w:p>
    <w:p w14:paraId="128CEB2B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руководителям по окончании каждой четверти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«3»;</w:t>
      </w:r>
    </w:p>
    <w:p w14:paraId="43269E79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учителям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и администрации школы взять под особый контроль работу со слабыми и неуспевающими учащимся с целью предупреждения неуспевающих.</w:t>
      </w:r>
    </w:p>
    <w:p w14:paraId="3B9A573B" w14:textId="77777777" w:rsidR="00553124" w:rsidRPr="00F304C8" w:rsidRDefault="00553124" w:rsidP="00BF706F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</w:p>
    <w:p w14:paraId="2B115305" w14:textId="77777777" w:rsidR="00553124" w:rsidRPr="00F304C8" w:rsidRDefault="00553124" w:rsidP="00BF706F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F304C8">
        <w:rPr>
          <w:rStyle w:val="52"/>
          <w:rFonts w:ascii="Times New Roman" w:hAnsi="Times New Roman" w:cs="Times New Roman"/>
          <w:sz w:val="24"/>
          <w:szCs w:val="24"/>
        </w:rPr>
        <w:t>Управленческие решения</w:t>
      </w:r>
      <w:r w:rsidRPr="00F304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AA9F76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систематический контроль достижений обучающимися необходимого уровня в овладении конкретным содержанием обязательного минимума образования по предметам на том или ином этапе обучения; проводить сравнительный анализ обученности учащихся по отдельным предметам, по классам, по школе с целью коррекции методических приемов и форм организации деятельности учащихся, используемых учителями организации образования; </w:t>
      </w:r>
    </w:p>
    <w:p w14:paraId="76B457FE" w14:textId="77777777" w:rsidR="00553124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профессиональные проблемы учителей школы по вопросам повышения качества образования и на этой основе разрабатывать практические рекомендации учителям по повышению качества обучения учащихся; </w:t>
      </w:r>
    </w:p>
    <w:p w14:paraId="600FA6C7" w14:textId="77777777" w:rsidR="001A0E07" w:rsidRPr="00F304C8" w:rsidRDefault="001A0E07" w:rsidP="001A0E07">
      <w:pPr>
        <w:pStyle w:val="6"/>
        <w:numPr>
          <w:ilvl w:val="0"/>
          <w:numId w:val="0"/>
        </w:numPr>
        <w:ind w:left="1985" w:hanging="284"/>
        <w:jc w:val="left"/>
        <w:rPr>
          <w:rFonts w:ascii="Times New Roman" w:hAnsi="Times New Roman" w:cs="Times New Roman"/>
          <w:sz w:val="24"/>
          <w:szCs w:val="24"/>
        </w:rPr>
      </w:pPr>
    </w:p>
    <w:p w14:paraId="7FA09B36" w14:textId="77777777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четкий контроль и отслеживание работы педагогических работников по освоению образовательных технологий; </w:t>
      </w:r>
    </w:p>
    <w:p w14:paraId="4F6F7535" w14:textId="2B173CB9" w:rsidR="00553124" w:rsidRPr="00F304C8" w:rsidRDefault="00553124" w:rsidP="00BF706F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4C8">
        <w:rPr>
          <w:rFonts w:ascii="Times New Roman" w:hAnsi="Times New Roman" w:cs="Times New Roman"/>
          <w:sz w:val="24"/>
          <w:szCs w:val="24"/>
        </w:rPr>
        <w:t>информировать</w:t>
      </w:r>
      <w:proofErr w:type="gramEnd"/>
      <w:r w:rsidRPr="00F304C8">
        <w:rPr>
          <w:rFonts w:ascii="Times New Roman" w:hAnsi="Times New Roman" w:cs="Times New Roman"/>
          <w:sz w:val="24"/>
          <w:szCs w:val="24"/>
        </w:rPr>
        <w:t xml:space="preserve"> учителей об инновационных технологиях, обеспечивающих развитие у учащихся </w:t>
      </w:r>
      <w:r w:rsidR="00B01B3F" w:rsidRPr="00F3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4C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304C8">
        <w:rPr>
          <w:rFonts w:ascii="Times New Roman" w:hAnsi="Times New Roman" w:cs="Times New Roman"/>
          <w:sz w:val="24"/>
          <w:szCs w:val="24"/>
        </w:rPr>
        <w:t xml:space="preserve"> навыков и умений, творческих способностей.</w:t>
      </w:r>
    </w:p>
    <w:p w14:paraId="5DA4CD14" w14:textId="77777777" w:rsidR="00081E36" w:rsidRDefault="00081E36" w:rsidP="00BF706F"/>
    <w:p w14:paraId="672CF51E" w14:textId="0DD2442F" w:rsidR="00F304C8" w:rsidRPr="00F304C8" w:rsidRDefault="001A0E07" w:rsidP="00BF706F">
      <w:r>
        <w:t xml:space="preserve">Зам. </w:t>
      </w:r>
      <w:proofErr w:type="spellStart"/>
      <w:r>
        <w:t>дир</w:t>
      </w:r>
      <w:proofErr w:type="spellEnd"/>
      <w:proofErr w:type="gramStart"/>
      <w:r>
        <w:t>. по</w:t>
      </w:r>
      <w:proofErr w:type="gramEnd"/>
      <w:r>
        <w:t xml:space="preserve"> УВР Осканова Е.М.</w:t>
      </w:r>
    </w:p>
    <w:sectPr w:rsidR="00F304C8" w:rsidRPr="00F304C8" w:rsidSect="00F240CA">
      <w:pgSz w:w="11624" w:h="15026" w:code="9"/>
      <w:pgMar w:top="1474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40D8"/>
    <w:multiLevelType w:val="multilevel"/>
    <w:tmpl w:val="B0F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A5650"/>
    <w:multiLevelType w:val="hybridMultilevel"/>
    <w:tmpl w:val="3B3019E4"/>
    <w:lvl w:ilvl="0" w:tplc="370C1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70B93"/>
    <w:multiLevelType w:val="hybridMultilevel"/>
    <w:tmpl w:val="4F12DD96"/>
    <w:lvl w:ilvl="0" w:tplc="D54EA944">
      <w:start w:val="1"/>
      <w:numFmt w:val="bullet"/>
      <w:pStyle w:val="88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700B"/>
    <w:multiLevelType w:val="hybridMultilevel"/>
    <w:tmpl w:val="658E6E46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46208"/>
    <w:multiLevelType w:val="hybridMultilevel"/>
    <w:tmpl w:val="0DACD52C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790"/>
    <w:multiLevelType w:val="hybridMultilevel"/>
    <w:tmpl w:val="245C3D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1245A6"/>
    <w:multiLevelType w:val="hybridMultilevel"/>
    <w:tmpl w:val="8CBEE932"/>
    <w:lvl w:ilvl="0" w:tplc="B0A8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CB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A0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69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4B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2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72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66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D4572"/>
    <w:multiLevelType w:val="hybridMultilevel"/>
    <w:tmpl w:val="DF068CDC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3C2C"/>
    <w:multiLevelType w:val="hybridMultilevel"/>
    <w:tmpl w:val="2334FBC2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73BCF"/>
    <w:multiLevelType w:val="hybridMultilevel"/>
    <w:tmpl w:val="46EE734A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2260A"/>
    <w:multiLevelType w:val="hybridMultilevel"/>
    <w:tmpl w:val="F8902EC2"/>
    <w:lvl w:ilvl="0" w:tplc="A1187E8C">
      <w:start w:val="1"/>
      <w:numFmt w:val="bullet"/>
      <w:pStyle w:val="116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244F4"/>
    <w:multiLevelType w:val="hybridMultilevel"/>
    <w:tmpl w:val="1180A524"/>
    <w:lvl w:ilvl="0" w:tplc="C29C746E">
      <w:start w:val="1"/>
      <w:numFmt w:val="bullet"/>
      <w:pStyle w:val="6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EC1B96"/>
    <w:multiLevelType w:val="hybridMultilevel"/>
    <w:tmpl w:val="10A85468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526A8"/>
    <w:multiLevelType w:val="hybridMultilevel"/>
    <w:tmpl w:val="88187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A0A6437"/>
    <w:multiLevelType w:val="hybridMultilevel"/>
    <w:tmpl w:val="9F8AF7D0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80005"/>
    <w:multiLevelType w:val="hybridMultilevel"/>
    <w:tmpl w:val="FDEAA742"/>
    <w:lvl w:ilvl="0" w:tplc="1F5A1E10">
      <w:start w:val="1"/>
      <w:numFmt w:val="bullet"/>
      <w:pStyle w:val="77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EDE6857"/>
    <w:multiLevelType w:val="hybridMultilevel"/>
    <w:tmpl w:val="5C3E2C28"/>
    <w:lvl w:ilvl="0" w:tplc="443AB82E">
      <w:start w:val="1"/>
      <w:numFmt w:val="bullet"/>
      <w:pStyle w:val="6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2E38B8"/>
    <w:multiLevelType w:val="hybridMultilevel"/>
    <w:tmpl w:val="4EC08EE2"/>
    <w:lvl w:ilvl="0" w:tplc="3D82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A4F9B"/>
    <w:multiLevelType w:val="hybridMultilevel"/>
    <w:tmpl w:val="7A08E628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769BB"/>
    <w:multiLevelType w:val="hybridMultilevel"/>
    <w:tmpl w:val="3CDAF804"/>
    <w:lvl w:ilvl="0" w:tplc="4C56DFA6">
      <w:start w:val="1"/>
      <w:numFmt w:val="bullet"/>
      <w:pStyle w:val="7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5920BC3"/>
    <w:multiLevelType w:val="hybridMultilevel"/>
    <w:tmpl w:val="8CE0EEB4"/>
    <w:lvl w:ilvl="0" w:tplc="0A244F94">
      <w:start w:val="1"/>
      <w:numFmt w:val="bullet"/>
      <w:pStyle w:val="62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667BF7"/>
    <w:multiLevelType w:val="hybridMultilevel"/>
    <w:tmpl w:val="181C4DCA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11E26"/>
    <w:multiLevelType w:val="hybridMultilevel"/>
    <w:tmpl w:val="455E7AF2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06201"/>
    <w:multiLevelType w:val="hybridMultilevel"/>
    <w:tmpl w:val="1DF48870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3559"/>
    <w:multiLevelType w:val="hybridMultilevel"/>
    <w:tmpl w:val="B7AAA466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80F98"/>
    <w:multiLevelType w:val="hybridMultilevel"/>
    <w:tmpl w:val="C0B8CFD6"/>
    <w:lvl w:ilvl="0" w:tplc="F7C4D794">
      <w:start w:val="1"/>
      <w:numFmt w:val="bullet"/>
      <w:pStyle w:val="87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E17F5"/>
    <w:multiLevelType w:val="hybridMultilevel"/>
    <w:tmpl w:val="A3B87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>
    <w:nsid w:val="6D88496A"/>
    <w:multiLevelType w:val="multilevel"/>
    <w:tmpl w:val="6634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F43A0"/>
    <w:multiLevelType w:val="hybridMultilevel"/>
    <w:tmpl w:val="00EA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63620"/>
    <w:multiLevelType w:val="hybridMultilevel"/>
    <w:tmpl w:val="4F363E64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20A2D"/>
    <w:multiLevelType w:val="hybridMultilevel"/>
    <w:tmpl w:val="1010A932"/>
    <w:lvl w:ilvl="0" w:tplc="F62A3202">
      <w:start w:val="1"/>
      <w:numFmt w:val="bullet"/>
      <w:pStyle w:val="969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3">
    <w:nsid w:val="7ADF7DBB"/>
    <w:multiLevelType w:val="hybridMultilevel"/>
    <w:tmpl w:val="7FD0C130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4"/>
  </w:num>
  <w:num w:numId="4">
    <w:abstractNumId w:val="16"/>
  </w:num>
  <w:num w:numId="5">
    <w:abstractNumId w:val="20"/>
  </w:num>
  <w:num w:numId="6">
    <w:abstractNumId w:val="26"/>
  </w:num>
  <w:num w:numId="7">
    <w:abstractNumId w:val="11"/>
  </w:num>
  <w:num w:numId="8">
    <w:abstractNumId w:val="28"/>
  </w:num>
  <w:num w:numId="9">
    <w:abstractNumId w:val="32"/>
  </w:num>
  <w:num w:numId="10">
    <w:abstractNumId w:val="2"/>
  </w:num>
  <w:num w:numId="11">
    <w:abstractNumId w:val="21"/>
  </w:num>
  <w:num w:numId="12">
    <w:abstractNumId w:val="1"/>
  </w:num>
  <w:num w:numId="13">
    <w:abstractNumId w:val="5"/>
  </w:num>
  <w:num w:numId="14">
    <w:abstractNumId w:val="14"/>
  </w:num>
  <w:num w:numId="15">
    <w:abstractNumId w:val="30"/>
  </w:num>
  <w:num w:numId="16">
    <w:abstractNumId w:val="27"/>
  </w:num>
  <w:num w:numId="17">
    <w:abstractNumId w:val="10"/>
  </w:num>
  <w:num w:numId="18">
    <w:abstractNumId w:val="15"/>
  </w:num>
  <w:num w:numId="19">
    <w:abstractNumId w:val="4"/>
  </w:num>
  <w:num w:numId="20">
    <w:abstractNumId w:val="9"/>
  </w:num>
  <w:num w:numId="21">
    <w:abstractNumId w:val="18"/>
  </w:num>
  <w:num w:numId="22">
    <w:abstractNumId w:val="13"/>
  </w:num>
  <w:num w:numId="23">
    <w:abstractNumId w:val="8"/>
  </w:num>
  <w:num w:numId="24">
    <w:abstractNumId w:val="22"/>
  </w:num>
  <w:num w:numId="25">
    <w:abstractNumId w:val="24"/>
  </w:num>
  <w:num w:numId="26">
    <w:abstractNumId w:val="31"/>
  </w:num>
  <w:num w:numId="27">
    <w:abstractNumId w:val="33"/>
  </w:num>
  <w:num w:numId="28">
    <w:abstractNumId w:val="19"/>
  </w:num>
  <w:num w:numId="29">
    <w:abstractNumId w:val="25"/>
  </w:num>
  <w:num w:numId="30">
    <w:abstractNumId w:val="7"/>
  </w:num>
  <w:num w:numId="31">
    <w:abstractNumId w:val="23"/>
  </w:num>
  <w:num w:numId="32">
    <w:abstractNumId w:val="3"/>
  </w:num>
  <w:num w:numId="33">
    <w:abstractNumId w:val="0"/>
  </w:num>
  <w:num w:numId="34">
    <w:abstractNumId w:val="2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4"/>
    <w:rsid w:val="00075607"/>
    <w:rsid w:val="00076FBC"/>
    <w:rsid w:val="00081E36"/>
    <w:rsid w:val="000B738B"/>
    <w:rsid w:val="001A0E07"/>
    <w:rsid w:val="002032A1"/>
    <w:rsid w:val="002E6AE8"/>
    <w:rsid w:val="00323811"/>
    <w:rsid w:val="00424C4A"/>
    <w:rsid w:val="00462CD0"/>
    <w:rsid w:val="00464758"/>
    <w:rsid w:val="00504750"/>
    <w:rsid w:val="00553124"/>
    <w:rsid w:val="00574CE3"/>
    <w:rsid w:val="005E4B83"/>
    <w:rsid w:val="005F3448"/>
    <w:rsid w:val="00606A09"/>
    <w:rsid w:val="00677BE0"/>
    <w:rsid w:val="0070118A"/>
    <w:rsid w:val="008024F7"/>
    <w:rsid w:val="00803D6A"/>
    <w:rsid w:val="008466B4"/>
    <w:rsid w:val="008B502E"/>
    <w:rsid w:val="0099392C"/>
    <w:rsid w:val="00AC46A9"/>
    <w:rsid w:val="00B01B3F"/>
    <w:rsid w:val="00B269EB"/>
    <w:rsid w:val="00B96B9B"/>
    <w:rsid w:val="00BF706F"/>
    <w:rsid w:val="00C102F4"/>
    <w:rsid w:val="00C22105"/>
    <w:rsid w:val="00CE0F30"/>
    <w:rsid w:val="00CE25C4"/>
    <w:rsid w:val="00D14347"/>
    <w:rsid w:val="00D53BB9"/>
    <w:rsid w:val="00E74DA5"/>
    <w:rsid w:val="00EC75F9"/>
    <w:rsid w:val="00EE0C0B"/>
    <w:rsid w:val="00F240CA"/>
    <w:rsid w:val="00F304C8"/>
    <w:rsid w:val="00F9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0F39"/>
  <w15:chartTrackingRefBased/>
  <w15:docId w15:val="{35C7A536-C1B3-46E4-AE0C-64841EC6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31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3">
    <w:name w:val="[Без стиля]"/>
    <w:locked/>
    <w:rsid w:val="00553124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553124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553124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553124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553124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1">
    <w:name w:val="СРОУ_2_Заголовок"/>
    <w:basedOn w:val="a3"/>
    <w:uiPriority w:val="1"/>
    <w:rsid w:val="00553124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553124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553124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553124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553124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553124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553124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553124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553124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553124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553124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553124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553124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553124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553124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553124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553124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553124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553124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553124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553124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553124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553124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553124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553124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553124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553124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553124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553124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553124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553124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553124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553124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0">
    <w:name w:val="СРОУ_2.1_Промоанонс"/>
    <w:basedOn w:val="a3"/>
    <w:uiPriority w:val="1"/>
    <w:rsid w:val="00553124"/>
    <w:pPr>
      <w:spacing w:before="120" w:after="240"/>
    </w:pPr>
    <w:rPr>
      <w:rFonts w:ascii="Arial" w:hAnsi="Arial" w:cs="Arial"/>
      <w:color w:val="385623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39"/>
    <w:rsid w:val="0055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8">
    <w:name w:val="СРОУ_8.2_Таблица_шапка (СРОУ_8_Таблица)"/>
    <w:basedOn w:val="a3"/>
    <w:uiPriority w:val="7"/>
    <w:rsid w:val="00553124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553124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553124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553124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553124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553124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553124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553124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553124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5531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5531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53124"/>
    <w:rPr>
      <w:rFonts w:ascii="Tahoma" w:hAnsi="Tahoma" w:cs="Tahoma"/>
      <w:sz w:val="16"/>
      <w:szCs w:val="16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553124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553124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553124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553124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553124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553124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553124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553124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553124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553124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553124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553124"/>
    <w:pPr>
      <w:numPr>
        <w:numId w:val="17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553124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553124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553124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553124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553124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553124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553124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553124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553124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rmal (Web)"/>
    <w:basedOn w:val="a"/>
    <w:uiPriority w:val="99"/>
    <w:semiHidden/>
    <w:unhideWhenUsed/>
    <w:rsid w:val="00553124"/>
  </w:style>
  <w:style w:type="character" w:styleId="a9">
    <w:name w:val="Strong"/>
    <w:basedOn w:val="a0"/>
    <w:uiPriority w:val="22"/>
    <w:qFormat/>
    <w:rsid w:val="0055312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C102F4"/>
  </w:style>
  <w:style w:type="table" w:customStyle="1" w:styleId="11">
    <w:name w:val="Сетка таблицы1"/>
    <w:basedOn w:val="a1"/>
    <w:next w:val="a4"/>
    <w:uiPriority w:val="59"/>
    <w:rsid w:val="00C102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102F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102F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102F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102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4469</TotalTime>
  <Pages>16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Шегай</dc:creator>
  <cp:keywords/>
  <dc:description/>
  <cp:lastModifiedBy>1</cp:lastModifiedBy>
  <cp:revision>15</cp:revision>
  <cp:lastPrinted>2024-01-20T12:52:00Z</cp:lastPrinted>
  <dcterms:created xsi:type="dcterms:W3CDTF">2023-11-28T08:17:00Z</dcterms:created>
  <dcterms:modified xsi:type="dcterms:W3CDTF">2024-04-20T07:20:00Z</dcterms:modified>
</cp:coreProperties>
</file>