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6B" w:rsidRPr="00765D66" w:rsidRDefault="00717D6B" w:rsidP="00EC7417">
      <w:pPr>
        <w:widowControl w:val="0"/>
        <w:overflowPunct w:val="0"/>
        <w:autoSpaceDE w:val="0"/>
        <w:autoSpaceDN w:val="0"/>
        <w:adjustRightInd w:val="0"/>
        <w:spacing w:line="223" w:lineRule="auto"/>
      </w:pPr>
      <w:bookmarkStart w:id="0" w:name="_GoBack"/>
      <w:bookmarkEnd w:id="0"/>
    </w:p>
    <w:p w:rsidR="00717D6B" w:rsidRPr="00664641" w:rsidRDefault="00717D6B" w:rsidP="00717D6B">
      <w:pPr>
        <w:widowControl w:val="0"/>
        <w:overflowPunct w:val="0"/>
        <w:autoSpaceDE w:val="0"/>
        <w:autoSpaceDN w:val="0"/>
        <w:adjustRightInd w:val="0"/>
        <w:ind w:right="5"/>
        <w:jc w:val="center"/>
        <w:rPr>
          <w:b/>
          <w:bCs/>
        </w:rPr>
      </w:pPr>
      <w:r w:rsidRPr="00664641">
        <w:rPr>
          <w:b/>
          <w:bCs/>
        </w:rPr>
        <w:t xml:space="preserve">План мероприятий по внедрению и развитию системы внутренней системы оценки качества образования (ВСОКО) в </w:t>
      </w:r>
      <w:r w:rsidRPr="00664641">
        <w:rPr>
          <w:b/>
        </w:rPr>
        <w:t xml:space="preserve">ГБОУ «СОШ № </w:t>
      </w:r>
      <w:r w:rsidR="00664641" w:rsidRPr="00664641">
        <w:rPr>
          <w:b/>
        </w:rPr>
        <w:t>3</w:t>
      </w:r>
      <w:r w:rsidRPr="00664641">
        <w:rPr>
          <w:b/>
        </w:rPr>
        <w:t xml:space="preserve"> с. п. Плиево»</w:t>
      </w:r>
    </w:p>
    <w:p w:rsidR="00717D6B" w:rsidRPr="00664641" w:rsidRDefault="001B440F" w:rsidP="00717D6B">
      <w:pPr>
        <w:widowControl w:val="0"/>
        <w:overflowPunct w:val="0"/>
        <w:autoSpaceDE w:val="0"/>
        <w:autoSpaceDN w:val="0"/>
        <w:adjustRightInd w:val="0"/>
        <w:ind w:right="5"/>
        <w:jc w:val="center"/>
        <w:rPr>
          <w:b/>
          <w:bCs/>
        </w:rPr>
      </w:pPr>
      <w:r w:rsidRPr="00664641">
        <w:rPr>
          <w:b/>
          <w:bCs/>
        </w:rPr>
        <w:t>на 202</w:t>
      </w:r>
      <w:r w:rsidR="006B3FA0">
        <w:rPr>
          <w:b/>
          <w:bCs/>
        </w:rPr>
        <w:t>3</w:t>
      </w:r>
      <w:r w:rsidRPr="00664641">
        <w:rPr>
          <w:b/>
          <w:bCs/>
        </w:rPr>
        <w:t>-202</w:t>
      </w:r>
      <w:r w:rsidR="006B3FA0">
        <w:rPr>
          <w:b/>
          <w:bCs/>
        </w:rPr>
        <w:t>4</w:t>
      </w:r>
      <w:r w:rsidR="00717D6B" w:rsidRPr="00664641">
        <w:rPr>
          <w:b/>
          <w:bCs/>
        </w:rPr>
        <w:t xml:space="preserve"> учебный год</w:t>
      </w:r>
    </w:p>
    <w:p w:rsidR="00717D6B" w:rsidRPr="00664641" w:rsidRDefault="00717D6B" w:rsidP="00717D6B">
      <w:pPr>
        <w:widowControl w:val="0"/>
        <w:overflowPunct w:val="0"/>
        <w:autoSpaceDE w:val="0"/>
        <w:autoSpaceDN w:val="0"/>
        <w:adjustRightInd w:val="0"/>
        <w:ind w:right="5"/>
        <w:jc w:val="center"/>
        <w:rPr>
          <w:b/>
          <w:bCs/>
          <w:sz w:val="23"/>
          <w:szCs w:val="23"/>
        </w:rPr>
      </w:pPr>
    </w:p>
    <w:tbl>
      <w:tblPr>
        <w:tblW w:w="11057" w:type="dxa"/>
        <w:tblInd w:w="-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613"/>
        <w:gridCol w:w="2057"/>
        <w:gridCol w:w="1276"/>
      </w:tblGrid>
      <w:tr w:rsidR="00717D6B" w:rsidRPr="00664641" w:rsidTr="00664641">
        <w:tc>
          <w:tcPr>
            <w:tcW w:w="56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jc w:val="center"/>
              <w:rPr>
                <w:b/>
                <w:bCs/>
                <w:sz w:val="23"/>
                <w:szCs w:val="23"/>
              </w:rPr>
            </w:pPr>
            <w:r w:rsidRPr="00664641"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3544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jc w:val="center"/>
              <w:rPr>
                <w:b/>
                <w:bCs/>
                <w:sz w:val="23"/>
                <w:szCs w:val="23"/>
              </w:rPr>
            </w:pPr>
            <w:r w:rsidRPr="00664641">
              <w:rPr>
                <w:b/>
                <w:bCs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3613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jc w:val="center"/>
              <w:rPr>
                <w:b/>
                <w:bCs/>
                <w:sz w:val="23"/>
                <w:szCs w:val="23"/>
              </w:rPr>
            </w:pPr>
            <w:r w:rsidRPr="00664641">
              <w:rPr>
                <w:b/>
                <w:bCs/>
                <w:sz w:val="23"/>
                <w:szCs w:val="23"/>
              </w:rPr>
              <w:t>Ожидаемые результаты</w:t>
            </w:r>
          </w:p>
        </w:tc>
        <w:tc>
          <w:tcPr>
            <w:tcW w:w="205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jc w:val="center"/>
              <w:rPr>
                <w:b/>
                <w:bCs/>
                <w:sz w:val="23"/>
                <w:szCs w:val="23"/>
              </w:rPr>
            </w:pPr>
            <w:r w:rsidRPr="00664641"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276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jc w:val="center"/>
              <w:rPr>
                <w:b/>
                <w:bCs/>
                <w:sz w:val="23"/>
                <w:szCs w:val="23"/>
              </w:rPr>
            </w:pPr>
            <w:r w:rsidRPr="00664641"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</w:tr>
      <w:tr w:rsidR="00717D6B" w:rsidRPr="00664641" w:rsidTr="00664641">
        <w:tc>
          <w:tcPr>
            <w:tcW w:w="56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jc w:val="center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:rsidR="00717D6B" w:rsidRPr="00664641" w:rsidRDefault="00717D6B" w:rsidP="006D52A4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/>
                <w:bCs/>
                <w:sz w:val="23"/>
                <w:szCs w:val="23"/>
              </w:rPr>
            </w:pPr>
            <w:r w:rsidRPr="00664641">
              <w:rPr>
                <w:sz w:val="23"/>
                <w:szCs w:val="23"/>
              </w:rPr>
              <w:t>Решение о создании внутренней системы оценки качества образования (далее ВСОКО)</w:t>
            </w:r>
          </w:p>
        </w:tc>
        <w:tc>
          <w:tcPr>
            <w:tcW w:w="3613" w:type="dxa"/>
          </w:tcPr>
          <w:p w:rsidR="00717D6B" w:rsidRPr="00664641" w:rsidRDefault="00FB1FCD" w:rsidP="006D52A4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Приказ директора Г</w:t>
            </w:r>
            <w:r w:rsidR="00717D6B" w:rsidRPr="00664641">
              <w:rPr>
                <w:bCs/>
                <w:sz w:val="23"/>
                <w:szCs w:val="23"/>
              </w:rPr>
              <w:t>БОУ, обеспечение координации работы по созданию ВСОКО</w:t>
            </w:r>
          </w:p>
        </w:tc>
        <w:tc>
          <w:tcPr>
            <w:tcW w:w="2057" w:type="dxa"/>
          </w:tcPr>
          <w:p w:rsidR="00717D6B" w:rsidRPr="00664641" w:rsidRDefault="00717D6B" w:rsidP="006D52A4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Директор</w:t>
            </w:r>
          </w:p>
        </w:tc>
        <w:tc>
          <w:tcPr>
            <w:tcW w:w="1276" w:type="dxa"/>
          </w:tcPr>
          <w:p w:rsidR="00610766" w:rsidRDefault="00717D6B" w:rsidP="006D52A4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Сентябрь</w:t>
            </w:r>
          </w:p>
          <w:p w:rsidR="00717D6B" w:rsidRPr="00664641" w:rsidRDefault="001B440F" w:rsidP="006B3FA0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202</w:t>
            </w:r>
            <w:r w:rsidR="006B3FA0">
              <w:rPr>
                <w:bCs/>
                <w:sz w:val="23"/>
                <w:szCs w:val="23"/>
              </w:rPr>
              <w:t>3</w:t>
            </w:r>
          </w:p>
        </w:tc>
      </w:tr>
      <w:tr w:rsidR="00717D6B" w:rsidRPr="00664641" w:rsidTr="00664641">
        <w:tc>
          <w:tcPr>
            <w:tcW w:w="56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jc w:val="center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3544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Ознакомление руководителей методических объединений, специалистов с требованиями законодательства в области качества образования</w:t>
            </w:r>
          </w:p>
        </w:tc>
        <w:tc>
          <w:tcPr>
            <w:tcW w:w="3613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 xml:space="preserve">Вовлечение руководителей методических объединений в работу по созданию ВСОКО, Протокол </w:t>
            </w:r>
          </w:p>
        </w:tc>
        <w:tc>
          <w:tcPr>
            <w:tcW w:w="205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 xml:space="preserve">Заместитель директора </w:t>
            </w:r>
          </w:p>
        </w:tc>
        <w:tc>
          <w:tcPr>
            <w:tcW w:w="1276" w:type="dxa"/>
          </w:tcPr>
          <w:p w:rsidR="00610766" w:rsidRDefault="001B440F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Сентябрь</w:t>
            </w:r>
          </w:p>
          <w:p w:rsidR="00717D6B" w:rsidRPr="00664641" w:rsidRDefault="001B440F" w:rsidP="006B3FA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202</w:t>
            </w:r>
            <w:r w:rsidR="006B3FA0">
              <w:rPr>
                <w:bCs/>
                <w:sz w:val="23"/>
                <w:szCs w:val="23"/>
              </w:rPr>
              <w:t>3</w:t>
            </w:r>
          </w:p>
        </w:tc>
      </w:tr>
      <w:tr w:rsidR="00717D6B" w:rsidRPr="00664641" w:rsidTr="00664641">
        <w:tc>
          <w:tcPr>
            <w:tcW w:w="56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jc w:val="center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544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Утверждение Положения о ВСОКО</w:t>
            </w:r>
          </w:p>
        </w:tc>
        <w:tc>
          <w:tcPr>
            <w:tcW w:w="3613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Утвержденное положение</w:t>
            </w:r>
          </w:p>
        </w:tc>
        <w:tc>
          <w:tcPr>
            <w:tcW w:w="205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Директор</w:t>
            </w:r>
          </w:p>
        </w:tc>
        <w:tc>
          <w:tcPr>
            <w:tcW w:w="1276" w:type="dxa"/>
          </w:tcPr>
          <w:p w:rsidR="00610766" w:rsidRDefault="001B440F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Сентябрь</w:t>
            </w:r>
          </w:p>
          <w:p w:rsidR="00717D6B" w:rsidRPr="00664641" w:rsidRDefault="001B440F" w:rsidP="006B3FA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202</w:t>
            </w:r>
            <w:r w:rsidR="006B3FA0">
              <w:rPr>
                <w:bCs/>
                <w:sz w:val="23"/>
                <w:szCs w:val="23"/>
              </w:rPr>
              <w:t>3</w:t>
            </w:r>
          </w:p>
        </w:tc>
      </w:tr>
      <w:tr w:rsidR="00717D6B" w:rsidRPr="00664641" w:rsidTr="00664641">
        <w:tc>
          <w:tcPr>
            <w:tcW w:w="56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jc w:val="center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3544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 xml:space="preserve">Создание рабочей группы по </w:t>
            </w:r>
            <w:r w:rsidR="00B607A6" w:rsidRPr="00664641">
              <w:rPr>
                <w:bCs/>
                <w:sz w:val="23"/>
                <w:szCs w:val="23"/>
              </w:rPr>
              <w:t>внедрению и</w:t>
            </w:r>
            <w:r w:rsidRPr="00664641">
              <w:rPr>
                <w:bCs/>
                <w:sz w:val="23"/>
                <w:szCs w:val="23"/>
              </w:rPr>
              <w:t xml:space="preserve"> развитию ВСОКО в ОУ</w:t>
            </w:r>
          </w:p>
        </w:tc>
        <w:tc>
          <w:tcPr>
            <w:tcW w:w="3613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 xml:space="preserve">Созданная рабочая группа, ответственная за ВСОКО </w:t>
            </w:r>
          </w:p>
        </w:tc>
        <w:tc>
          <w:tcPr>
            <w:tcW w:w="205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 xml:space="preserve">Директор </w:t>
            </w:r>
          </w:p>
        </w:tc>
        <w:tc>
          <w:tcPr>
            <w:tcW w:w="1276" w:type="dxa"/>
          </w:tcPr>
          <w:p w:rsidR="00717D6B" w:rsidRPr="00664641" w:rsidRDefault="006B3FA0" w:rsidP="006B3FA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Сентябрь 2023</w:t>
            </w:r>
          </w:p>
        </w:tc>
      </w:tr>
      <w:tr w:rsidR="00717D6B" w:rsidRPr="00664641" w:rsidTr="00664641">
        <w:tc>
          <w:tcPr>
            <w:tcW w:w="56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jc w:val="center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3544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Ознакомление педагогического коллектива, сотрудников образовательного учреждения с миссией, политикой и целями в области качества образования</w:t>
            </w:r>
          </w:p>
        </w:tc>
        <w:tc>
          <w:tcPr>
            <w:tcW w:w="3613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Вовлечение всех сотрудников в деятельность по управлению качеством</w:t>
            </w:r>
          </w:p>
        </w:tc>
        <w:tc>
          <w:tcPr>
            <w:tcW w:w="205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 xml:space="preserve">Заместитель директора </w:t>
            </w:r>
          </w:p>
        </w:tc>
        <w:tc>
          <w:tcPr>
            <w:tcW w:w="1276" w:type="dxa"/>
          </w:tcPr>
          <w:p w:rsidR="00717D6B" w:rsidRPr="00664641" w:rsidRDefault="001B440F" w:rsidP="006B3FA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Ноябрь 202</w:t>
            </w:r>
            <w:r w:rsidR="006B3FA0">
              <w:rPr>
                <w:bCs/>
                <w:sz w:val="23"/>
                <w:szCs w:val="23"/>
              </w:rPr>
              <w:t>3</w:t>
            </w:r>
          </w:p>
        </w:tc>
      </w:tr>
      <w:tr w:rsidR="00717D6B" w:rsidRPr="00664641" w:rsidTr="00664641">
        <w:tc>
          <w:tcPr>
            <w:tcW w:w="56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jc w:val="center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544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Разработка и утверждение Руководства по ВСОКО Утверждение перечня локальных нормативных актов ВСОКО</w:t>
            </w:r>
          </w:p>
        </w:tc>
        <w:tc>
          <w:tcPr>
            <w:tcW w:w="3613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Утвержденное Руководство по ВСОКО</w:t>
            </w:r>
          </w:p>
        </w:tc>
        <w:tc>
          <w:tcPr>
            <w:tcW w:w="205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 xml:space="preserve">Рабочая группа по ВСОКО, </w:t>
            </w:r>
          </w:p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Директор</w:t>
            </w:r>
          </w:p>
        </w:tc>
        <w:tc>
          <w:tcPr>
            <w:tcW w:w="1276" w:type="dxa"/>
          </w:tcPr>
          <w:p w:rsidR="00717D6B" w:rsidRPr="00664641" w:rsidRDefault="00717D6B" w:rsidP="006B3FA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 xml:space="preserve">Ноябрь – </w:t>
            </w:r>
            <w:r w:rsidR="001B440F" w:rsidRPr="00664641">
              <w:rPr>
                <w:bCs/>
                <w:sz w:val="23"/>
                <w:szCs w:val="23"/>
              </w:rPr>
              <w:t>декабрь 202</w:t>
            </w:r>
            <w:r w:rsidR="006B3FA0">
              <w:rPr>
                <w:bCs/>
                <w:sz w:val="23"/>
                <w:szCs w:val="23"/>
              </w:rPr>
              <w:t>3</w:t>
            </w:r>
          </w:p>
        </w:tc>
      </w:tr>
      <w:tr w:rsidR="00717D6B" w:rsidRPr="00664641" w:rsidTr="00664641">
        <w:tc>
          <w:tcPr>
            <w:tcW w:w="56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jc w:val="center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3544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Разработка и утверждение обязательных Положений о процедурах ВСОКО</w:t>
            </w:r>
          </w:p>
        </w:tc>
        <w:tc>
          <w:tcPr>
            <w:tcW w:w="3613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Утвержденные Положения о процедурах ВСОКО</w:t>
            </w:r>
          </w:p>
        </w:tc>
        <w:tc>
          <w:tcPr>
            <w:tcW w:w="205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 xml:space="preserve">Рабочая группа по ВСОКО, </w:t>
            </w:r>
          </w:p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Директор</w:t>
            </w:r>
          </w:p>
        </w:tc>
        <w:tc>
          <w:tcPr>
            <w:tcW w:w="1276" w:type="dxa"/>
          </w:tcPr>
          <w:p w:rsidR="00717D6B" w:rsidRPr="00664641" w:rsidRDefault="006B3FA0" w:rsidP="006B3FA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Ноябрь 2023</w:t>
            </w:r>
            <w:r w:rsidR="00717D6B" w:rsidRPr="00664641">
              <w:rPr>
                <w:bCs/>
                <w:sz w:val="23"/>
                <w:szCs w:val="23"/>
              </w:rPr>
              <w:t xml:space="preserve"> – январь</w:t>
            </w:r>
            <w:r w:rsidR="001B440F" w:rsidRPr="00664641">
              <w:rPr>
                <w:bCs/>
                <w:sz w:val="23"/>
                <w:szCs w:val="23"/>
              </w:rPr>
              <w:t xml:space="preserve"> 202</w:t>
            </w:r>
            <w:r>
              <w:rPr>
                <w:bCs/>
                <w:sz w:val="23"/>
                <w:szCs w:val="23"/>
              </w:rPr>
              <w:t>4</w:t>
            </w:r>
          </w:p>
        </w:tc>
      </w:tr>
      <w:tr w:rsidR="00717D6B" w:rsidRPr="00664641" w:rsidTr="00664641">
        <w:tc>
          <w:tcPr>
            <w:tcW w:w="56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jc w:val="center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3544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Назначение и консультирование уполномоченных по внедрению и развитию ВСОКО в методических объединениях</w:t>
            </w:r>
          </w:p>
        </w:tc>
        <w:tc>
          <w:tcPr>
            <w:tcW w:w="3613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Вовлечение педагогов в управление качеством образования</w:t>
            </w:r>
          </w:p>
        </w:tc>
        <w:tc>
          <w:tcPr>
            <w:tcW w:w="205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 xml:space="preserve">Рабочая группа по ВСОКО, </w:t>
            </w:r>
          </w:p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Директор</w:t>
            </w:r>
          </w:p>
        </w:tc>
        <w:tc>
          <w:tcPr>
            <w:tcW w:w="1276" w:type="dxa"/>
          </w:tcPr>
          <w:p w:rsidR="00717D6B" w:rsidRPr="00664641" w:rsidRDefault="00717D6B" w:rsidP="006B3FA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Февраль</w:t>
            </w:r>
            <w:r w:rsidR="001B440F" w:rsidRPr="00664641">
              <w:rPr>
                <w:bCs/>
                <w:sz w:val="23"/>
                <w:szCs w:val="23"/>
              </w:rPr>
              <w:t xml:space="preserve"> 202</w:t>
            </w:r>
            <w:r w:rsidR="006B3FA0">
              <w:rPr>
                <w:bCs/>
                <w:sz w:val="23"/>
                <w:szCs w:val="23"/>
              </w:rPr>
              <w:t>4</w:t>
            </w:r>
          </w:p>
        </w:tc>
      </w:tr>
      <w:tr w:rsidR="00717D6B" w:rsidRPr="00664641" w:rsidTr="00664641">
        <w:tc>
          <w:tcPr>
            <w:tcW w:w="56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jc w:val="center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3544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Проведение внутренних аудитов в ОУ</w:t>
            </w:r>
          </w:p>
        </w:tc>
        <w:tc>
          <w:tcPr>
            <w:tcW w:w="3613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 xml:space="preserve">Отчетная документация по внутреннему аудиту качества образования в ОУ. </w:t>
            </w:r>
            <w:proofErr w:type="spellStart"/>
            <w:r w:rsidRPr="00664641">
              <w:rPr>
                <w:bCs/>
                <w:sz w:val="23"/>
                <w:szCs w:val="23"/>
              </w:rPr>
              <w:t>Самообследование</w:t>
            </w:r>
            <w:proofErr w:type="spellEnd"/>
            <w:r w:rsidRPr="00664641">
              <w:rPr>
                <w:bCs/>
                <w:sz w:val="23"/>
                <w:szCs w:val="23"/>
              </w:rPr>
              <w:t>, анализ работы за год.</w:t>
            </w:r>
          </w:p>
        </w:tc>
        <w:tc>
          <w:tcPr>
            <w:tcW w:w="205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Рабочая группа по ВСОКО</w:t>
            </w:r>
          </w:p>
        </w:tc>
        <w:tc>
          <w:tcPr>
            <w:tcW w:w="1276" w:type="dxa"/>
          </w:tcPr>
          <w:p w:rsidR="00717D6B" w:rsidRPr="00664641" w:rsidRDefault="00717D6B" w:rsidP="006B3FA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Апрель – май</w:t>
            </w:r>
            <w:r w:rsidR="001B440F" w:rsidRPr="00664641">
              <w:rPr>
                <w:bCs/>
                <w:sz w:val="23"/>
                <w:szCs w:val="23"/>
              </w:rPr>
              <w:t xml:space="preserve"> 202</w:t>
            </w:r>
            <w:r w:rsidR="006B3FA0">
              <w:rPr>
                <w:bCs/>
                <w:sz w:val="23"/>
                <w:szCs w:val="23"/>
              </w:rPr>
              <w:t>4</w:t>
            </w:r>
          </w:p>
        </w:tc>
      </w:tr>
      <w:tr w:rsidR="00717D6B" w:rsidRPr="00664641" w:rsidTr="00664641">
        <w:tc>
          <w:tcPr>
            <w:tcW w:w="56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jc w:val="center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3544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Подготовка планов корректирующих мероприятий по результатам аудита качества образования в ОУ</w:t>
            </w:r>
          </w:p>
        </w:tc>
        <w:tc>
          <w:tcPr>
            <w:tcW w:w="3613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План корректирующих мероприятий в методических объединениях, работе специалистов, заместителей директора</w:t>
            </w:r>
          </w:p>
        </w:tc>
        <w:tc>
          <w:tcPr>
            <w:tcW w:w="2057" w:type="dxa"/>
          </w:tcPr>
          <w:p w:rsidR="00717D6B" w:rsidRPr="00664641" w:rsidRDefault="00717D6B" w:rsidP="006D52A4">
            <w:pPr>
              <w:rPr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Рабочая группа по ВСОКО</w:t>
            </w:r>
          </w:p>
        </w:tc>
        <w:tc>
          <w:tcPr>
            <w:tcW w:w="1276" w:type="dxa"/>
          </w:tcPr>
          <w:p w:rsidR="00717D6B" w:rsidRPr="00664641" w:rsidRDefault="00717D6B" w:rsidP="006B3FA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Май</w:t>
            </w:r>
            <w:r w:rsidR="001B440F" w:rsidRPr="00664641">
              <w:rPr>
                <w:bCs/>
                <w:sz w:val="23"/>
                <w:szCs w:val="23"/>
              </w:rPr>
              <w:t xml:space="preserve"> 202</w:t>
            </w:r>
            <w:r w:rsidR="006B3FA0">
              <w:rPr>
                <w:bCs/>
                <w:sz w:val="23"/>
                <w:szCs w:val="23"/>
              </w:rPr>
              <w:t>4</w:t>
            </w:r>
          </w:p>
        </w:tc>
      </w:tr>
      <w:tr w:rsidR="00717D6B" w:rsidRPr="00664641" w:rsidTr="00664641">
        <w:tc>
          <w:tcPr>
            <w:tcW w:w="56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jc w:val="center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3544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Устранение недостатков (несоответствий), выявленных внутренним аудитом качества образования (при наличии)</w:t>
            </w:r>
          </w:p>
        </w:tc>
        <w:tc>
          <w:tcPr>
            <w:tcW w:w="3613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Корректирующие и предупреждающие действия по устранению и предупреждению недостатков качества образования (при необходимости)</w:t>
            </w:r>
          </w:p>
        </w:tc>
        <w:tc>
          <w:tcPr>
            <w:tcW w:w="2057" w:type="dxa"/>
          </w:tcPr>
          <w:p w:rsidR="00717D6B" w:rsidRPr="00664641" w:rsidRDefault="00717D6B" w:rsidP="006D52A4">
            <w:pPr>
              <w:rPr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Рабочая группа по ВСОКО</w:t>
            </w:r>
          </w:p>
        </w:tc>
        <w:tc>
          <w:tcPr>
            <w:tcW w:w="1276" w:type="dxa"/>
          </w:tcPr>
          <w:p w:rsidR="00717D6B" w:rsidRPr="00664641" w:rsidRDefault="001B440F" w:rsidP="006B3FA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Сентябрь – декабрь 202</w:t>
            </w:r>
            <w:r w:rsidR="006B3FA0">
              <w:rPr>
                <w:bCs/>
                <w:sz w:val="23"/>
                <w:szCs w:val="23"/>
              </w:rPr>
              <w:t>3</w:t>
            </w:r>
          </w:p>
        </w:tc>
      </w:tr>
      <w:tr w:rsidR="00717D6B" w:rsidRPr="00664641" w:rsidTr="00664641">
        <w:tc>
          <w:tcPr>
            <w:tcW w:w="567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jc w:val="center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3544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Анализ ВСОКО</w:t>
            </w:r>
          </w:p>
        </w:tc>
        <w:tc>
          <w:tcPr>
            <w:tcW w:w="3613" w:type="dxa"/>
          </w:tcPr>
          <w:p w:rsidR="00717D6B" w:rsidRPr="00664641" w:rsidRDefault="00717D6B" w:rsidP="006D52A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 xml:space="preserve">Анализ несоответствий, определение мер по предупреждению несоответствий. Обязательные документы внутреннего аудита. Формирование плана мероприятий по совершенствованию ВСОКО на следующий учебный год. </w:t>
            </w:r>
          </w:p>
        </w:tc>
        <w:tc>
          <w:tcPr>
            <w:tcW w:w="2057" w:type="dxa"/>
          </w:tcPr>
          <w:p w:rsidR="00717D6B" w:rsidRPr="00664641" w:rsidRDefault="00717D6B" w:rsidP="006D52A4">
            <w:pPr>
              <w:rPr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>Рабочая группа по ВСОКО</w:t>
            </w:r>
          </w:p>
        </w:tc>
        <w:tc>
          <w:tcPr>
            <w:tcW w:w="1276" w:type="dxa"/>
          </w:tcPr>
          <w:p w:rsidR="00717D6B" w:rsidRPr="00664641" w:rsidRDefault="00717D6B" w:rsidP="006B3FA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"/>
              <w:rPr>
                <w:bCs/>
                <w:sz w:val="23"/>
                <w:szCs w:val="23"/>
              </w:rPr>
            </w:pPr>
            <w:r w:rsidRPr="00664641">
              <w:rPr>
                <w:bCs/>
                <w:sz w:val="23"/>
                <w:szCs w:val="23"/>
              </w:rPr>
              <w:t xml:space="preserve">Июнь </w:t>
            </w:r>
            <w:r w:rsidR="001B440F" w:rsidRPr="00664641">
              <w:rPr>
                <w:bCs/>
                <w:sz w:val="23"/>
                <w:szCs w:val="23"/>
              </w:rPr>
              <w:t>202</w:t>
            </w:r>
            <w:r w:rsidR="006B3FA0">
              <w:rPr>
                <w:bCs/>
                <w:sz w:val="23"/>
                <w:szCs w:val="23"/>
              </w:rPr>
              <w:t>4</w:t>
            </w:r>
          </w:p>
        </w:tc>
      </w:tr>
    </w:tbl>
    <w:p w:rsidR="00717D6B" w:rsidRPr="00664641" w:rsidRDefault="00717D6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  <w:rPr>
          <w:b/>
          <w:bCs/>
          <w:sz w:val="23"/>
          <w:szCs w:val="23"/>
        </w:rPr>
      </w:pPr>
    </w:p>
    <w:p w:rsidR="00717D6B" w:rsidRPr="00664641" w:rsidRDefault="00717D6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717D6B" w:rsidRPr="00664641" w:rsidRDefault="00717D6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717D6B" w:rsidRPr="00664641" w:rsidRDefault="00717D6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717D6B" w:rsidRPr="00664641" w:rsidRDefault="00717D6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717D6B" w:rsidRPr="00664641" w:rsidRDefault="00717D6B" w:rsidP="00717D6B">
      <w:pPr>
        <w:widowControl w:val="0"/>
        <w:overflowPunct w:val="0"/>
        <w:autoSpaceDE w:val="0"/>
        <w:autoSpaceDN w:val="0"/>
        <w:adjustRightInd w:val="0"/>
        <w:spacing w:line="223" w:lineRule="auto"/>
        <w:ind w:left="6480" w:firstLine="720"/>
        <w:jc w:val="right"/>
        <w:rPr>
          <w:b/>
          <w:sz w:val="20"/>
          <w:szCs w:val="20"/>
        </w:rPr>
      </w:pPr>
      <w:r w:rsidRPr="00664641">
        <w:rPr>
          <w:b/>
          <w:sz w:val="20"/>
          <w:szCs w:val="20"/>
        </w:rPr>
        <w:t xml:space="preserve">Приложение 2 </w:t>
      </w:r>
    </w:p>
    <w:p w:rsidR="00717D6B" w:rsidRPr="00664641" w:rsidRDefault="00717D6B" w:rsidP="00717D6B">
      <w:pPr>
        <w:widowControl w:val="0"/>
        <w:overflowPunct w:val="0"/>
        <w:autoSpaceDE w:val="0"/>
        <w:autoSpaceDN w:val="0"/>
        <w:adjustRightInd w:val="0"/>
        <w:spacing w:line="223" w:lineRule="auto"/>
        <w:ind w:left="6480" w:firstLine="720"/>
        <w:jc w:val="right"/>
        <w:rPr>
          <w:b/>
          <w:sz w:val="20"/>
          <w:szCs w:val="20"/>
        </w:rPr>
      </w:pPr>
      <w:r w:rsidRPr="00664641">
        <w:rPr>
          <w:b/>
          <w:sz w:val="20"/>
          <w:szCs w:val="20"/>
        </w:rPr>
        <w:t xml:space="preserve">к приказу № </w:t>
      </w:r>
      <w:r w:rsidR="00664641" w:rsidRPr="00664641">
        <w:rPr>
          <w:b/>
          <w:sz w:val="20"/>
          <w:szCs w:val="20"/>
        </w:rPr>
        <w:t>98</w:t>
      </w:r>
    </w:p>
    <w:p w:rsidR="00717D6B" w:rsidRPr="00664641" w:rsidRDefault="00664641" w:rsidP="00717D6B">
      <w:pPr>
        <w:widowControl w:val="0"/>
        <w:overflowPunct w:val="0"/>
        <w:autoSpaceDE w:val="0"/>
        <w:autoSpaceDN w:val="0"/>
        <w:adjustRightInd w:val="0"/>
        <w:spacing w:line="223" w:lineRule="auto"/>
        <w:ind w:left="6480" w:firstLine="720"/>
        <w:jc w:val="right"/>
        <w:rPr>
          <w:b/>
          <w:sz w:val="20"/>
          <w:szCs w:val="20"/>
        </w:rPr>
      </w:pPr>
      <w:r w:rsidRPr="00664641">
        <w:rPr>
          <w:b/>
          <w:sz w:val="20"/>
          <w:szCs w:val="20"/>
        </w:rPr>
        <w:t>от 22.08.202</w:t>
      </w:r>
      <w:r w:rsidR="006B3FA0">
        <w:rPr>
          <w:b/>
          <w:sz w:val="20"/>
          <w:szCs w:val="20"/>
        </w:rPr>
        <w:t>3</w:t>
      </w:r>
      <w:r w:rsidR="00717D6B" w:rsidRPr="00664641">
        <w:rPr>
          <w:b/>
          <w:sz w:val="20"/>
          <w:szCs w:val="20"/>
        </w:rPr>
        <w:t xml:space="preserve"> г.</w:t>
      </w:r>
    </w:p>
    <w:p w:rsidR="00717D6B" w:rsidRPr="00664641" w:rsidRDefault="00717D6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717D6B" w:rsidRDefault="00717D6B" w:rsidP="00717D6B">
      <w:pPr>
        <w:jc w:val="center"/>
        <w:rPr>
          <w:b/>
          <w:bCs/>
          <w:iCs/>
          <w:sz w:val="40"/>
          <w:szCs w:val="40"/>
        </w:rPr>
      </w:pPr>
    </w:p>
    <w:p w:rsidR="004B4603" w:rsidRDefault="004B4603" w:rsidP="00717D6B">
      <w:pPr>
        <w:jc w:val="center"/>
        <w:rPr>
          <w:b/>
          <w:bCs/>
          <w:iCs/>
          <w:sz w:val="28"/>
          <w:szCs w:val="28"/>
        </w:rPr>
      </w:pPr>
    </w:p>
    <w:p w:rsidR="00717D6B" w:rsidRPr="00C559BF" w:rsidRDefault="00717D6B" w:rsidP="00717D6B">
      <w:pPr>
        <w:jc w:val="center"/>
        <w:rPr>
          <w:b/>
          <w:bCs/>
          <w:iCs/>
          <w:sz w:val="28"/>
          <w:szCs w:val="28"/>
        </w:rPr>
      </w:pPr>
      <w:r w:rsidRPr="00C559BF">
        <w:rPr>
          <w:b/>
          <w:bCs/>
          <w:iCs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ОЛОЖЕНИЕ</w:t>
      </w:r>
    </w:p>
    <w:p w:rsidR="00717D6B" w:rsidRPr="00C559BF" w:rsidRDefault="00717D6B" w:rsidP="00717D6B">
      <w:pPr>
        <w:jc w:val="center"/>
        <w:rPr>
          <w:b/>
          <w:sz w:val="28"/>
          <w:szCs w:val="28"/>
        </w:rPr>
      </w:pPr>
      <w:r w:rsidRPr="00C559BF">
        <w:rPr>
          <w:b/>
          <w:sz w:val="28"/>
          <w:szCs w:val="28"/>
        </w:rPr>
        <w:t>о внутренней системе</w:t>
      </w:r>
    </w:p>
    <w:p w:rsidR="00717D6B" w:rsidRPr="00C559BF" w:rsidRDefault="00717D6B" w:rsidP="00717D6B">
      <w:pPr>
        <w:jc w:val="center"/>
        <w:rPr>
          <w:b/>
          <w:sz w:val="28"/>
          <w:szCs w:val="28"/>
        </w:rPr>
      </w:pPr>
      <w:r w:rsidRPr="00C559BF">
        <w:rPr>
          <w:b/>
          <w:sz w:val="28"/>
          <w:szCs w:val="28"/>
        </w:rPr>
        <w:t xml:space="preserve"> оценки качества образования в школе</w:t>
      </w:r>
    </w:p>
    <w:p w:rsidR="00717D6B" w:rsidRPr="00C559BF" w:rsidRDefault="00717D6B" w:rsidP="00717D6B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717D6B" w:rsidRPr="009C1877" w:rsidRDefault="00717D6B" w:rsidP="00717D6B">
      <w:pPr>
        <w:rPr>
          <w:sz w:val="28"/>
          <w:szCs w:val="28"/>
        </w:rPr>
      </w:pPr>
      <w:r w:rsidRPr="009C1877">
        <w:rPr>
          <w:b/>
          <w:sz w:val="28"/>
          <w:szCs w:val="28"/>
        </w:rPr>
        <w:t>1. Общие положения</w:t>
      </w:r>
      <w:r w:rsidRPr="009C1877">
        <w:rPr>
          <w:sz w:val="28"/>
          <w:szCs w:val="28"/>
        </w:rPr>
        <w:t>.</w:t>
      </w:r>
    </w:p>
    <w:p w:rsidR="00717D6B" w:rsidRPr="00717D6B" w:rsidRDefault="00717D6B" w:rsidP="00717D6B">
      <w:pPr>
        <w:numPr>
          <w:ilvl w:val="1"/>
          <w:numId w:val="3"/>
        </w:numPr>
        <w:tabs>
          <w:tab w:val="num" w:pos="284"/>
          <w:tab w:val="left" w:pos="1080"/>
        </w:tabs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Настоящее Положение о внутренней системе оценки качества образования в школе (далее – Положение) определяет цели, задачи, принципы системы оценки качества образования в школе (далее – система оценки качества образования или ВСОКО),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717D6B" w:rsidRPr="00717D6B" w:rsidRDefault="00717D6B" w:rsidP="00717D6B">
      <w:pPr>
        <w:numPr>
          <w:ilvl w:val="1"/>
          <w:numId w:val="3"/>
        </w:numPr>
        <w:tabs>
          <w:tab w:val="clear" w:pos="720"/>
          <w:tab w:val="num" w:pos="284"/>
          <w:tab w:val="left" w:pos="1080"/>
        </w:tabs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Положение представляет собой нормативный документ, разработанный в соответствии с нормативными правовыми актами Российской Федерации, Уставом школы и локальными актами, регламентирующими реализацию процедур контроля и оценки качества образования в школе. </w:t>
      </w:r>
    </w:p>
    <w:p w:rsidR="00717D6B" w:rsidRPr="00717D6B" w:rsidRDefault="00717D6B" w:rsidP="00717D6B">
      <w:pPr>
        <w:numPr>
          <w:ilvl w:val="1"/>
          <w:numId w:val="3"/>
        </w:numPr>
        <w:tabs>
          <w:tab w:val="clear" w:pos="720"/>
          <w:tab w:val="num" w:pos="284"/>
          <w:tab w:val="left" w:pos="1080"/>
        </w:tabs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запросов основных пользователей результатов системы оценки качества образования. </w:t>
      </w:r>
    </w:p>
    <w:p w:rsidR="00717D6B" w:rsidRPr="00717D6B" w:rsidRDefault="00717D6B" w:rsidP="00717D6B">
      <w:pPr>
        <w:numPr>
          <w:ilvl w:val="1"/>
          <w:numId w:val="3"/>
        </w:numPr>
        <w:tabs>
          <w:tab w:val="clear" w:pos="720"/>
          <w:tab w:val="num" w:pos="284"/>
          <w:tab w:val="left" w:pos="1080"/>
        </w:tabs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Основными пользователями результатов системы оценки качества образования школы являются:</w:t>
      </w:r>
      <w:r w:rsidRPr="00717D6B">
        <w:rPr>
          <w:color w:val="2F4F4F"/>
          <w:sz w:val="26"/>
          <w:szCs w:val="26"/>
        </w:rPr>
        <w:t xml:space="preserve"> </w:t>
      </w:r>
      <w:r w:rsidRPr="00717D6B">
        <w:rPr>
          <w:sz w:val="26"/>
          <w:szCs w:val="26"/>
        </w:rPr>
        <w:t>учителя, обучающиеся и их родители, экспертные комиссии при проведении процедур лицензирования, аккредитации школы, аттестации работников школы, Управление образования. Школа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717D6B" w:rsidRPr="00717D6B" w:rsidRDefault="00717D6B" w:rsidP="00717D6B">
      <w:pPr>
        <w:numPr>
          <w:ilvl w:val="1"/>
          <w:numId w:val="3"/>
        </w:numPr>
        <w:tabs>
          <w:tab w:val="clear" w:pos="720"/>
          <w:tab w:val="num" w:pos="284"/>
          <w:tab w:val="left" w:pos="1080"/>
        </w:tabs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717D6B" w:rsidRPr="00717D6B" w:rsidRDefault="00717D6B" w:rsidP="00717D6B">
      <w:pPr>
        <w:numPr>
          <w:ilvl w:val="1"/>
          <w:numId w:val="3"/>
        </w:numPr>
        <w:tabs>
          <w:tab w:val="clear" w:pos="720"/>
          <w:tab w:val="num" w:pos="284"/>
          <w:tab w:val="left" w:pos="1080"/>
        </w:tabs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В настоящем Положении используются следующие термины:</w:t>
      </w:r>
    </w:p>
    <w:p w:rsidR="00717D6B" w:rsidRPr="00717D6B" w:rsidRDefault="00717D6B" w:rsidP="00717D6B">
      <w:pPr>
        <w:ind w:left="-851" w:firstLine="540"/>
        <w:jc w:val="both"/>
        <w:rPr>
          <w:sz w:val="26"/>
          <w:szCs w:val="26"/>
        </w:rPr>
      </w:pPr>
      <w:r w:rsidRPr="00717D6B">
        <w:rPr>
          <w:i/>
          <w:sz w:val="26"/>
          <w:szCs w:val="26"/>
        </w:rPr>
        <w:t xml:space="preserve">Качество образования </w:t>
      </w:r>
      <w:r w:rsidRPr="00717D6B">
        <w:rPr>
          <w:sz w:val="26"/>
          <w:szCs w:val="26"/>
        </w:rPr>
        <w:t>– качество образовательной деятельности, отражающее степень соответствия образовательных результатов (достижений) обучающихся  и условий обеспечения обра</w:t>
      </w:r>
      <w:r>
        <w:rPr>
          <w:sz w:val="26"/>
          <w:szCs w:val="26"/>
        </w:rPr>
        <w:t>зования нормативным требованиям, социальным</w:t>
      </w:r>
      <w:r w:rsidRPr="00717D6B">
        <w:rPr>
          <w:sz w:val="26"/>
          <w:szCs w:val="26"/>
        </w:rPr>
        <w:t xml:space="preserve"> и личностным ожиданиям потребителей и включающее в себя ряд составляющих:</w:t>
      </w:r>
    </w:p>
    <w:p w:rsidR="00717D6B" w:rsidRPr="00717D6B" w:rsidRDefault="00717D6B" w:rsidP="00717D6B">
      <w:pPr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- качество потенциала педагогического состава, задействованного в образовательной деятельности;</w:t>
      </w:r>
    </w:p>
    <w:p w:rsidR="00717D6B" w:rsidRPr="00717D6B" w:rsidRDefault="00717D6B" w:rsidP="00717D6B">
      <w:pPr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- качество организации образовательной деятельности;</w:t>
      </w:r>
    </w:p>
    <w:p w:rsidR="00717D6B" w:rsidRPr="00717D6B" w:rsidRDefault="00717D6B" w:rsidP="00717D6B">
      <w:pPr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- качество ресурсного обеспечения;</w:t>
      </w:r>
    </w:p>
    <w:p w:rsidR="00717D6B" w:rsidRPr="00717D6B" w:rsidRDefault="00717D6B" w:rsidP="00717D6B">
      <w:pPr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- качество образовательной программы школы. Рабочих (учебных) программ;</w:t>
      </w:r>
    </w:p>
    <w:p w:rsidR="00717D6B" w:rsidRPr="00717D6B" w:rsidRDefault="00717D6B" w:rsidP="00717D6B">
      <w:pPr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- качество управления образовательными системами и деятельностью;</w:t>
      </w:r>
    </w:p>
    <w:p w:rsidR="00717D6B" w:rsidRPr="00717D6B" w:rsidRDefault="00717D6B" w:rsidP="00717D6B">
      <w:pPr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- качество меди</w:t>
      </w:r>
      <w:r>
        <w:rPr>
          <w:sz w:val="26"/>
          <w:szCs w:val="26"/>
        </w:rPr>
        <w:t>цинского обслуживания, питания</w:t>
      </w:r>
      <w:r w:rsidRPr="00717D6B">
        <w:rPr>
          <w:sz w:val="26"/>
          <w:szCs w:val="26"/>
        </w:rPr>
        <w:t xml:space="preserve">, </w:t>
      </w:r>
      <w:proofErr w:type="spellStart"/>
      <w:r w:rsidRPr="00717D6B">
        <w:rPr>
          <w:sz w:val="26"/>
          <w:szCs w:val="26"/>
        </w:rPr>
        <w:t>здоровьесберегающей</w:t>
      </w:r>
      <w:proofErr w:type="spellEnd"/>
      <w:r w:rsidRPr="00717D6B">
        <w:rPr>
          <w:sz w:val="26"/>
          <w:szCs w:val="26"/>
        </w:rPr>
        <w:t xml:space="preserve"> деятельности;</w:t>
      </w:r>
    </w:p>
    <w:p w:rsidR="00717D6B" w:rsidRPr="00717D6B" w:rsidRDefault="00717D6B" w:rsidP="00717D6B">
      <w:pPr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- качество нравственного, духовного, морального воспитания в процессе социализации личности;</w:t>
      </w:r>
    </w:p>
    <w:p w:rsidR="00717D6B" w:rsidRPr="00717D6B" w:rsidRDefault="00717D6B" w:rsidP="00717D6B">
      <w:pPr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lastRenderedPageBreak/>
        <w:t>- качество партнёрского взаимодействия  с семьёй и социумом;</w:t>
      </w:r>
    </w:p>
    <w:p w:rsidR="00717D6B" w:rsidRPr="00717D6B" w:rsidRDefault="00717D6B" w:rsidP="00717D6B">
      <w:pPr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Качество потенциала обучающихся;</w:t>
      </w:r>
    </w:p>
    <w:p w:rsidR="00717D6B" w:rsidRPr="00717D6B" w:rsidRDefault="00717D6B" w:rsidP="00717D6B">
      <w:pPr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-качество результатов освоения образовательной программы.</w:t>
      </w:r>
    </w:p>
    <w:p w:rsidR="00717D6B" w:rsidRPr="00717D6B" w:rsidRDefault="00717D6B" w:rsidP="00717D6B">
      <w:pPr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Оценка качества образования – процесс, в результате которого определяется степень соответствия измеряе</w:t>
      </w:r>
      <w:r>
        <w:rPr>
          <w:sz w:val="26"/>
          <w:szCs w:val="26"/>
        </w:rPr>
        <w:t>мых образовательных результатов</w:t>
      </w:r>
      <w:r w:rsidRPr="00717D6B">
        <w:rPr>
          <w:sz w:val="26"/>
          <w:szCs w:val="26"/>
        </w:rPr>
        <w:t>, условий</w:t>
      </w:r>
      <w:r>
        <w:rPr>
          <w:sz w:val="26"/>
          <w:szCs w:val="26"/>
        </w:rPr>
        <w:t xml:space="preserve"> их обеспечения зафиксированной</w:t>
      </w:r>
      <w:r w:rsidRPr="00717D6B">
        <w:rPr>
          <w:sz w:val="26"/>
          <w:szCs w:val="26"/>
        </w:rPr>
        <w:t xml:space="preserve"> в нормативных документах системе требований  к качеству образования.</w:t>
      </w:r>
    </w:p>
    <w:p w:rsidR="00717D6B" w:rsidRPr="00717D6B" w:rsidRDefault="00717D6B" w:rsidP="00717D6B">
      <w:pPr>
        <w:ind w:left="-851" w:firstLine="540"/>
        <w:jc w:val="both"/>
        <w:rPr>
          <w:sz w:val="26"/>
          <w:szCs w:val="26"/>
        </w:rPr>
      </w:pPr>
      <w:r w:rsidRPr="00717D6B">
        <w:rPr>
          <w:i/>
          <w:sz w:val="26"/>
          <w:szCs w:val="26"/>
        </w:rPr>
        <w:t xml:space="preserve">Государственный стандарт </w:t>
      </w:r>
      <w:r w:rsidRPr="00717D6B">
        <w:rPr>
          <w:sz w:val="26"/>
          <w:szCs w:val="26"/>
        </w:rPr>
        <w:t>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деятельности.</w:t>
      </w:r>
    </w:p>
    <w:p w:rsidR="00717D6B" w:rsidRPr="00717D6B" w:rsidRDefault="00717D6B" w:rsidP="00717D6B">
      <w:pPr>
        <w:ind w:left="-851" w:firstLine="540"/>
        <w:jc w:val="both"/>
        <w:rPr>
          <w:sz w:val="26"/>
          <w:szCs w:val="26"/>
        </w:rPr>
      </w:pPr>
      <w:r w:rsidRPr="00717D6B">
        <w:rPr>
          <w:i/>
          <w:sz w:val="26"/>
          <w:szCs w:val="26"/>
        </w:rPr>
        <w:t>Критерий –</w:t>
      </w:r>
      <w:r w:rsidRPr="00717D6B">
        <w:rPr>
          <w:sz w:val="26"/>
          <w:szCs w:val="26"/>
        </w:rPr>
        <w:t xml:space="preserve"> признак, на основании которого производится оценка, классификация оцениваемого объекта.</w:t>
      </w:r>
    </w:p>
    <w:p w:rsidR="00717D6B" w:rsidRPr="00717D6B" w:rsidRDefault="00717D6B" w:rsidP="00717D6B">
      <w:pPr>
        <w:ind w:left="-851" w:firstLine="540"/>
        <w:jc w:val="both"/>
        <w:rPr>
          <w:sz w:val="26"/>
          <w:szCs w:val="26"/>
        </w:rPr>
      </w:pPr>
      <w:r w:rsidRPr="00717D6B">
        <w:rPr>
          <w:i/>
          <w:sz w:val="26"/>
          <w:szCs w:val="26"/>
        </w:rPr>
        <w:t xml:space="preserve">Внутренняя система оценки качества образования – </w:t>
      </w:r>
      <w:r w:rsidRPr="00717D6B">
        <w:rPr>
          <w:sz w:val="26"/>
          <w:szCs w:val="26"/>
        </w:rPr>
        <w:t>целостная система диагностических и оценочных процедур, реализуемых различными субъектами государственно-общественного управления образовательной организацией, которым делегированы отдельные полномочия по оценке качества образования, а также совокупность организационных структу</w:t>
      </w:r>
      <w:r>
        <w:rPr>
          <w:sz w:val="26"/>
          <w:szCs w:val="26"/>
        </w:rPr>
        <w:t>р и нормативных правовых актов</w:t>
      </w:r>
      <w:r w:rsidRPr="00717D6B">
        <w:rPr>
          <w:sz w:val="26"/>
          <w:szCs w:val="26"/>
        </w:rPr>
        <w:t>, обеспечивающих управление качеством образования.</w:t>
      </w:r>
    </w:p>
    <w:p w:rsidR="00717D6B" w:rsidRPr="00717D6B" w:rsidRDefault="00717D6B" w:rsidP="00717D6B">
      <w:pPr>
        <w:ind w:left="-851" w:firstLine="540"/>
        <w:jc w:val="both"/>
        <w:rPr>
          <w:sz w:val="26"/>
          <w:szCs w:val="26"/>
        </w:rPr>
      </w:pPr>
      <w:r w:rsidRPr="00717D6B">
        <w:rPr>
          <w:i/>
          <w:sz w:val="26"/>
          <w:szCs w:val="26"/>
        </w:rPr>
        <w:t xml:space="preserve">Экспертиза </w:t>
      </w:r>
      <w:r w:rsidRPr="00717D6B">
        <w:rPr>
          <w:sz w:val="26"/>
          <w:szCs w:val="26"/>
        </w:rPr>
        <w:t>– всестороннее изучение и анализ состояния образовательных отношений, условий и результатов образовательной деятельности.</w:t>
      </w:r>
    </w:p>
    <w:p w:rsidR="00717D6B" w:rsidRPr="00717D6B" w:rsidRDefault="00717D6B" w:rsidP="00717D6B">
      <w:pPr>
        <w:ind w:left="-851" w:firstLine="540"/>
        <w:jc w:val="both"/>
        <w:rPr>
          <w:sz w:val="26"/>
          <w:szCs w:val="26"/>
        </w:rPr>
      </w:pPr>
      <w:r w:rsidRPr="00717D6B">
        <w:rPr>
          <w:i/>
          <w:sz w:val="26"/>
          <w:szCs w:val="26"/>
        </w:rPr>
        <w:t xml:space="preserve">Измерение </w:t>
      </w:r>
      <w:r w:rsidRPr="00717D6B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717D6B">
        <w:rPr>
          <w:sz w:val="26"/>
          <w:szCs w:val="26"/>
        </w:rPr>
        <w:t xml:space="preserve">оценка уровня образовательных достижений обучающихся с помощью </w:t>
      </w:r>
      <w:proofErr w:type="spellStart"/>
      <w:r w:rsidRPr="00717D6B">
        <w:rPr>
          <w:sz w:val="26"/>
          <w:szCs w:val="26"/>
        </w:rPr>
        <w:t>КИМов</w:t>
      </w:r>
      <w:proofErr w:type="spellEnd"/>
      <w:r w:rsidRPr="00717D6B">
        <w:rPr>
          <w:sz w:val="26"/>
          <w:szCs w:val="26"/>
        </w:rPr>
        <w:t xml:space="preserve">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</w:t>
      </w:r>
    </w:p>
    <w:p w:rsidR="00717D6B" w:rsidRPr="00717D6B" w:rsidRDefault="00717D6B" w:rsidP="00717D6B">
      <w:pPr>
        <w:tabs>
          <w:tab w:val="left" w:pos="540"/>
        </w:tabs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1.7. Оценка качества образования осуществляется посредством:</w:t>
      </w:r>
    </w:p>
    <w:p w:rsidR="00717D6B" w:rsidRPr="00717D6B" w:rsidRDefault="00717D6B" w:rsidP="00717D6B">
      <w:pPr>
        <w:numPr>
          <w:ilvl w:val="0"/>
          <w:numId w:val="20"/>
        </w:numPr>
        <w:tabs>
          <w:tab w:val="clear" w:pos="360"/>
          <w:tab w:val="left" w:pos="-426"/>
        </w:tabs>
        <w:ind w:left="-426" w:firstLine="142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системы </w:t>
      </w:r>
      <w:proofErr w:type="spellStart"/>
      <w:r w:rsidRPr="00717D6B">
        <w:rPr>
          <w:sz w:val="26"/>
          <w:szCs w:val="26"/>
        </w:rPr>
        <w:t>внутришкольного</w:t>
      </w:r>
      <w:proofErr w:type="spellEnd"/>
      <w:r w:rsidRPr="00717D6B">
        <w:rPr>
          <w:sz w:val="26"/>
          <w:szCs w:val="26"/>
        </w:rPr>
        <w:t xml:space="preserve"> контроля;</w:t>
      </w:r>
    </w:p>
    <w:p w:rsidR="00717D6B" w:rsidRPr="00717D6B" w:rsidRDefault="00717D6B" w:rsidP="00717D6B">
      <w:pPr>
        <w:numPr>
          <w:ilvl w:val="0"/>
          <w:numId w:val="20"/>
        </w:numPr>
        <w:tabs>
          <w:tab w:val="clear" w:pos="360"/>
          <w:tab w:val="left" w:pos="-426"/>
        </w:tabs>
        <w:ind w:left="-426" w:firstLine="142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общественной экспертизы качества образования;</w:t>
      </w:r>
    </w:p>
    <w:p w:rsidR="00717D6B" w:rsidRPr="00717D6B" w:rsidRDefault="00717D6B" w:rsidP="00717D6B">
      <w:pPr>
        <w:numPr>
          <w:ilvl w:val="0"/>
          <w:numId w:val="20"/>
        </w:numPr>
        <w:tabs>
          <w:tab w:val="clear" w:pos="360"/>
          <w:tab w:val="left" w:pos="-426"/>
        </w:tabs>
        <w:ind w:left="-426" w:firstLine="142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лицензирования;</w:t>
      </w:r>
    </w:p>
    <w:p w:rsidR="00717D6B" w:rsidRPr="00717D6B" w:rsidRDefault="00717D6B" w:rsidP="00717D6B">
      <w:pPr>
        <w:numPr>
          <w:ilvl w:val="0"/>
          <w:numId w:val="20"/>
        </w:numPr>
        <w:tabs>
          <w:tab w:val="clear" w:pos="360"/>
          <w:tab w:val="left" w:pos="-426"/>
        </w:tabs>
        <w:ind w:left="-426" w:firstLine="142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государственной аккредитации;</w:t>
      </w:r>
    </w:p>
    <w:p w:rsidR="00717D6B" w:rsidRPr="00717D6B" w:rsidRDefault="00717D6B" w:rsidP="00717D6B">
      <w:pPr>
        <w:numPr>
          <w:ilvl w:val="0"/>
          <w:numId w:val="20"/>
        </w:numPr>
        <w:tabs>
          <w:tab w:val="clear" w:pos="360"/>
          <w:tab w:val="left" w:pos="-426"/>
        </w:tabs>
        <w:ind w:left="-426" w:firstLine="142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государственной итоговой аттестации выпускников;</w:t>
      </w:r>
    </w:p>
    <w:p w:rsidR="00717D6B" w:rsidRPr="00717D6B" w:rsidRDefault="00717D6B" w:rsidP="00717D6B">
      <w:pPr>
        <w:numPr>
          <w:ilvl w:val="0"/>
          <w:numId w:val="20"/>
        </w:numPr>
        <w:tabs>
          <w:tab w:val="clear" w:pos="360"/>
          <w:tab w:val="left" w:pos="-426"/>
        </w:tabs>
        <w:ind w:left="-426" w:firstLine="142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организованное, целевое системное наблюдение за качеством образования.</w:t>
      </w:r>
    </w:p>
    <w:p w:rsidR="00717D6B" w:rsidRPr="00717D6B" w:rsidRDefault="00717D6B" w:rsidP="00717D6B">
      <w:pPr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1.8. В качестве источников  данных для оценки качества образования используются:</w:t>
      </w:r>
    </w:p>
    <w:p w:rsidR="00717D6B" w:rsidRPr="00717D6B" w:rsidRDefault="00717D6B" w:rsidP="00717D6B">
      <w:pPr>
        <w:numPr>
          <w:ilvl w:val="0"/>
          <w:numId w:val="5"/>
        </w:numPr>
        <w:tabs>
          <w:tab w:val="clear" w:pos="360"/>
          <w:tab w:val="num" w:pos="-567"/>
          <w:tab w:val="left" w:pos="0"/>
        </w:tabs>
        <w:ind w:left="-284" w:firstLine="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образовательная статистика;</w:t>
      </w:r>
    </w:p>
    <w:p w:rsidR="00717D6B" w:rsidRPr="00717D6B" w:rsidRDefault="00717D6B" w:rsidP="00717D6B">
      <w:pPr>
        <w:numPr>
          <w:ilvl w:val="0"/>
          <w:numId w:val="5"/>
        </w:numPr>
        <w:tabs>
          <w:tab w:val="clear" w:pos="360"/>
          <w:tab w:val="num" w:pos="-567"/>
          <w:tab w:val="left" w:pos="0"/>
        </w:tabs>
        <w:ind w:left="-284" w:firstLine="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промежуточная и итоговая аттестация;</w:t>
      </w:r>
    </w:p>
    <w:p w:rsidR="00717D6B" w:rsidRPr="00717D6B" w:rsidRDefault="00717D6B" w:rsidP="00717D6B">
      <w:pPr>
        <w:numPr>
          <w:ilvl w:val="0"/>
          <w:numId w:val="5"/>
        </w:numPr>
        <w:tabs>
          <w:tab w:val="clear" w:pos="360"/>
          <w:tab w:val="num" w:pos="-567"/>
          <w:tab w:val="left" w:pos="0"/>
        </w:tabs>
        <w:ind w:left="-284" w:firstLine="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мониторинговые исследования;</w:t>
      </w:r>
    </w:p>
    <w:p w:rsidR="00717D6B" w:rsidRPr="00717D6B" w:rsidRDefault="00717D6B" w:rsidP="00717D6B">
      <w:pPr>
        <w:numPr>
          <w:ilvl w:val="0"/>
          <w:numId w:val="5"/>
        </w:numPr>
        <w:tabs>
          <w:tab w:val="clear" w:pos="360"/>
          <w:tab w:val="num" w:pos="-567"/>
          <w:tab w:val="left" w:pos="0"/>
        </w:tabs>
        <w:ind w:left="-284" w:firstLine="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социологические опросы;</w:t>
      </w:r>
    </w:p>
    <w:p w:rsidR="00717D6B" w:rsidRPr="00717D6B" w:rsidRDefault="00717D6B" w:rsidP="00717D6B">
      <w:pPr>
        <w:numPr>
          <w:ilvl w:val="0"/>
          <w:numId w:val="5"/>
        </w:numPr>
        <w:tabs>
          <w:tab w:val="clear" w:pos="360"/>
          <w:tab w:val="num" w:pos="-567"/>
          <w:tab w:val="left" w:pos="0"/>
        </w:tabs>
        <w:ind w:left="-284" w:firstLine="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отчеты работников школы;</w:t>
      </w:r>
    </w:p>
    <w:p w:rsidR="00717D6B" w:rsidRPr="00717D6B" w:rsidRDefault="00717D6B" w:rsidP="00717D6B">
      <w:pPr>
        <w:numPr>
          <w:ilvl w:val="0"/>
          <w:numId w:val="5"/>
        </w:numPr>
        <w:tabs>
          <w:tab w:val="clear" w:pos="360"/>
          <w:tab w:val="num" w:pos="-567"/>
          <w:tab w:val="left" w:pos="0"/>
        </w:tabs>
        <w:ind w:left="-284" w:firstLine="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посещение уроков и внеклассных мероприятий.</w:t>
      </w:r>
    </w:p>
    <w:p w:rsidR="00717D6B" w:rsidRPr="00717D6B" w:rsidRDefault="00717D6B" w:rsidP="00717D6B">
      <w:pPr>
        <w:ind w:left="-851"/>
        <w:jc w:val="both"/>
        <w:rPr>
          <w:sz w:val="26"/>
          <w:szCs w:val="26"/>
        </w:rPr>
      </w:pPr>
    </w:p>
    <w:p w:rsidR="00717D6B" w:rsidRPr="009C1877" w:rsidRDefault="00717D6B" w:rsidP="00717D6B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C1877">
        <w:rPr>
          <w:b/>
          <w:sz w:val="28"/>
          <w:szCs w:val="28"/>
        </w:rPr>
        <w:t>Основные цели, задачи и принципы системы оценки качества образования</w:t>
      </w:r>
    </w:p>
    <w:p w:rsidR="00717D6B" w:rsidRPr="009C1877" w:rsidRDefault="00717D6B" w:rsidP="00717D6B">
      <w:pPr>
        <w:rPr>
          <w:sz w:val="28"/>
          <w:szCs w:val="28"/>
        </w:rPr>
      </w:pPr>
    </w:p>
    <w:p w:rsidR="00717D6B" w:rsidRPr="00717D6B" w:rsidRDefault="00717D6B" w:rsidP="00717D6B">
      <w:pPr>
        <w:ind w:left="-851" w:firstLine="540"/>
        <w:rPr>
          <w:sz w:val="26"/>
          <w:szCs w:val="26"/>
        </w:rPr>
      </w:pPr>
      <w:r w:rsidRPr="00717D6B">
        <w:rPr>
          <w:sz w:val="26"/>
          <w:szCs w:val="26"/>
        </w:rPr>
        <w:t>2.1. Целями системы оценки качества образования являются:</w:t>
      </w:r>
    </w:p>
    <w:p w:rsidR="00717D6B" w:rsidRPr="00717D6B" w:rsidRDefault="00717D6B" w:rsidP="00717D6B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color w:val="000000"/>
          <w:sz w:val="26"/>
          <w:szCs w:val="26"/>
        </w:rPr>
        <w:t>формирование</w:t>
      </w:r>
      <w:r w:rsidRPr="00717D6B">
        <w:rPr>
          <w:sz w:val="26"/>
          <w:szCs w:val="26"/>
        </w:rPr>
        <w:t xml:space="preserve"> единой системы диагностики и контроля состояния образования,</w:t>
      </w:r>
      <w:r w:rsidRPr="00717D6B">
        <w:rPr>
          <w:color w:val="000000"/>
          <w:sz w:val="26"/>
          <w:szCs w:val="26"/>
        </w:rPr>
        <w:t xml:space="preserve"> обеспечивающей определение факторов и своевременное выявление изменений, влияющих на качество образования</w:t>
      </w:r>
      <w:r w:rsidRPr="00717D6B">
        <w:rPr>
          <w:sz w:val="26"/>
          <w:szCs w:val="26"/>
        </w:rPr>
        <w:t xml:space="preserve"> в  школе;</w:t>
      </w:r>
    </w:p>
    <w:p w:rsidR="00717D6B" w:rsidRPr="00717D6B" w:rsidRDefault="00717D6B" w:rsidP="00717D6B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получение объективной информации о функционировании и развитии системы образования в школе, </w:t>
      </w:r>
      <w:r w:rsidRPr="00717D6B">
        <w:rPr>
          <w:color w:val="000000"/>
          <w:sz w:val="26"/>
          <w:szCs w:val="26"/>
        </w:rPr>
        <w:t>тенденциях его изменения и причинах, влияющих на его уровень</w:t>
      </w:r>
      <w:r w:rsidRPr="00717D6B">
        <w:rPr>
          <w:sz w:val="26"/>
          <w:szCs w:val="26"/>
        </w:rPr>
        <w:t>;</w:t>
      </w:r>
    </w:p>
    <w:p w:rsidR="00717D6B" w:rsidRPr="00717D6B" w:rsidRDefault="00717D6B" w:rsidP="00717D6B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717D6B" w:rsidRPr="00717D6B" w:rsidRDefault="00717D6B" w:rsidP="00717D6B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lastRenderedPageBreak/>
        <w:t>принятие обоснованных и своевременных управленческих решений</w:t>
      </w:r>
      <w:r w:rsidRPr="00717D6B">
        <w:rPr>
          <w:color w:val="000000"/>
          <w:sz w:val="26"/>
          <w:szCs w:val="26"/>
        </w:rPr>
        <w:t xml:space="preserve"> по совершенствованию образования и</w:t>
      </w:r>
      <w:r w:rsidRPr="00717D6B">
        <w:rPr>
          <w:sz w:val="26"/>
          <w:szCs w:val="26"/>
        </w:rPr>
        <w:t xml:space="preserve"> повышение уровня информированности потребителей образовательных услуг при принятии таких решений</w:t>
      </w:r>
      <w:r w:rsidRPr="00717D6B">
        <w:rPr>
          <w:color w:val="000000"/>
          <w:sz w:val="26"/>
          <w:szCs w:val="26"/>
        </w:rPr>
        <w:t>;</w:t>
      </w:r>
    </w:p>
    <w:p w:rsidR="00717D6B" w:rsidRPr="00717D6B" w:rsidRDefault="00717D6B" w:rsidP="00717D6B">
      <w:pPr>
        <w:numPr>
          <w:ilvl w:val="0"/>
          <w:numId w:val="12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прогнозирование развития образовательной системы школы.</w:t>
      </w:r>
    </w:p>
    <w:p w:rsidR="00717D6B" w:rsidRPr="00717D6B" w:rsidRDefault="00717D6B" w:rsidP="00717D6B">
      <w:pPr>
        <w:numPr>
          <w:ilvl w:val="1"/>
          <w:numId w:val="4"/>
        </w:numPr>
        <w:tabs>
          <w:tab w:val="left" w:pos="1080"/>
        </w:tabs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Задачами построения системы оценки качества образования являются:</w:t>
      </w:r>
    </w:p>
    <w:p w:rsidR="00717D6B" w:rsidRPr="00717D6B" w:rsidRDefault="00717D6B" w:rsidP="00717D6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формирование единого понимания  критериев качества образования и подходов к его измерению;</w:t>
      </w:r>
    </w:p>
    <w:p w:rsidR="00717D6B" w:rsidRPr="00717D6B" w:rsidRDefault="00717D6B" w:rsidP="00717D6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717D6B" w:rsidRPr="00717D6B" w:rsidRDefault="00717D6B" w:rsidP="00717D6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717D6B" w:rsidRPr="00717D6B" w:rsidRDefault="00717D6B" w:rsidP="00717D6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изучение и самооценка состояния развития и эффективности деятельности школы;</w:t>
      </w:r>
    </w:p>
    <w:p w:rsidR="00717D6B" w:rsidRPr="00717D6B" w:rsidRDefault="00717D6B" w:rsidP="00717D6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определение степени соответствия условий осуществления образовательной </w:t>
      </w:r>
      <w:proofErr w:type="gramStart"/>
      <w:r w:rsidRPr="00717D6B">
        <w:rPr>
          <w:sz w:val="26"/>
          <w:szCs w:val="26"/>
        </w:rPr>
        <w:t>деятельности  государственным</w:t>
      </w:r>
      <w:proofErr w:type="gramEnd"/>
      <w:r w:rsidRPr="00717D6B">
        <w:rPr>
          <w:sz w:val="26"/>
          <w:szCs w:val="26"/>
        </w:rPr>
        <w:t xml:space="preserve"> требованиям;</w:t>
      </w:r>
    </w:p>
    <w:p w:rsidR="00717D6B" w:rsidRPr="00717D6B" w:rsidRDefault="00717D6B" w:rsidP="00717D6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717D6B" w:rsidRPr="00717D6B" w:rsidRDefault="00717D6B" w:rsidP="00717D6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обеспечение доступности качественного образования;</w:t>
      </w:r>
    </w:p>
    <w:p w:rsidR="00717D6B" w:rsidRPr="00717D6B" w:rsidRDefault="00717D6B" w:rsidP="00717D6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оценка уровня индивидуальных образовательных достижений обучающихся;</w:t>
      </w:r>
    </w:p>
    <w:p w:rsidR="00717D6B" w:rsidRPr="00717D6B" w:rsidRDefault="00717D6B" w:rsidP="00717D6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определение степени соответствия качества образования на различных ступенях обучения в рамках исследований качества образования государственным и социальным стандартам;</w:t>
      </w:r>
    </w:p>
    <w:p w:rsidR="00717D6B" w:rsidRPr="00717D6B" w:rsidRDefault="00717D6B" w:rsidP="00717D6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выявление факторов, влияющих на качество образования;</w:t>
      </w:r>
    </w:p>
    <w:p w:rsidR="00717D6B" w:rsidRPr="00717D6B" w:rsidRDefault="00717D6B" w:rsidP="00717D6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717D6B" w:rsidRPr="00717D6B" w:rsidRDefault="00717D6B" w:rsidP="00717D6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определение рейтинга и стимулирующих доплат педагогам;</w:t>
      </w:r>
    </w:p>
    <w:p w:rsidR="00717D6B" w:rsidRPr="00717D6B" w:rsidRDefault="00717D6B" w:rsidP="00717D6B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 </w:t>
      </w:r>
    </w:p>
    <w:p w:rsidR="00717D6B" w:rsidRPr="00717D6B" w:rsidRDefault="00717D6B" w:rsidP="00717D6B">
      <w:pPr>
        <w:ind w:left="-851" w:firstLine="540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2.3. В основу системы оценки качества образования положены следующие принципы:</w:t>
      </w:r>
    </w:p>
    <w:p w:rsidR="00717D6B" w:rsidRPr="00717D6B" w:rsidRDefault="00717D6B" w:rsidP="00717D6B">
      <w:pPr>
        <w:numPr>
          <w:ilvl w:val="0"/>
          <w:numId w:val="11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объективности, достоверности, полноты и системности информации о качестве образования;</w:t>
      </w:r>
    </w:p>
    <w:p w:rsidR="00717D6B" w:rsidRPr="00717D6B" w:rsidRDefault="00717D6B" w:rsidP="00717D6B">
      <w:pPr>
        <w:numPr>
          <w:ilvl w:val="0"/>
          <w:numId w:val="11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717D6B" w:rsidRPr="00717D6B" w:rsidRDefault="00717D6B" w:rsidP="00717D6B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открытости, прозрачности процедур оценки качества образования, преемственности в образовательной политике, </w:t>
      </w:r>
      <w:r w:rsidRPr="00717D6B">
        <w:rPr>
          <w:color w:val="000000"/>
          <w:sz w:val="26"/>
          <w:szCs w:val="26"/>
        </w:rPr>
        <w:t>интеграции в общероссийскую систему оценки качества образования;</w:t>
      </w:r>
    </w:p>
    <w:p w:rsidR="00717D6B" w:rsidRPr="00717D6B" w:rsidRDefault="00717D6B" w:rsidP="00717D6B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доступности информации о состоянии и качестве образования для различных групп  потребителей;</w:t>
      </w:r>
    </w:p>
    <w:p w:rsidR="00717D6B" w:rsidRPr="00717D6B" w:rsidRDefault="00717D6B" w:rsidP="00717D6B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proofErr w:type="spellStart"/>
      <w:r w:rsidRPr="00717D6B">
        <w:rPr>
          <w:sz w:val="26"/>
          <w:szCs w:val="26"/>
        </w:rPr>
        <w:t>рефлексивности</w:t>
      </w:r>
      <w:proofErr w:type="spellEnd"/>
      <w:r w:rsidRPr="00717D6B">
        <w:rPr>
          <w:sz w:val="26"/>
          <w:szCs w:val="26"/>
        </w:rPr>
        <w:t xml:space="preserve">, реализуемой через включение педагогов в </w:t>
      </w:r>
      <w:proofErr w:type="spellStart"/>
      <w:r w:rsidRPr="00717D6B">
        <w:rPr>
          <w:sz w:val="26"/>
          <w:szCs w:val="26"/>
        </w:rPr>
        <w:t>критериальный</w:t>
      </w:r>
      <w:proofErr w:type="spellEnd"/>
      <w:r w:rsidRPr="00717D6B">
        <w:rPr>
          <w:sz w:val="26"/>
          <w:szCs w:val="26"/>
        </w:rPr>
        <w:t xml:space="preserve"> самоанализ и самооценку своей деятельности с опорой на объективные критерии и показатели, повышения потенциала внутренней оценки, самооценки, самоанализа каждого педагога;</w:t>
      </w:r>
    </w:p>
    <w:p w:rsidR="00717D6B" w:rsidRPr="00717D6B" w:rsidRDefault="00717D6B" w:rsidP="00717D6B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717D6B" w:rsidRPr="00717D6B" w:rsidRDefault="00717D6B" w:rsidP="00717D6B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proofErr w:type="spellStart"/>
      <w:r w:rsidRPr="00717D6B">
        <w:rPr>
          <w:color w:val="000000"/>
          <w:sz w:val="26"/>
          <w:szCs w:val="26"/>
        </w:rPr>
        <w:lastRenderedPageBreak/>
        <w:t>инструментальности</w:t>
      </w:r>
      <w:proofErr w:type="spellEnd"/>
      <w:r w:rsidRPr="00717D6B">
        <w:rPr>
          <w:color w:val="000000"/>
          <w:sz w:val="26"/>
          <w:szCs w:val="26"/>
        </w:rPr>
        <w:t xml:space="preserve"> и технологичности используемых 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717D6B" w:rsidRPr="00717D6B" w:rsidRDefault="00717D6B" w:rsidP="00717D6B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минимизации системы показателей с учетом потребностей разных уровней управления, сопоставимости системы показателей с муниципальными, региональными аналогами;</w:t>
      </w:r>
    </w:p>
    <w:p w:rsidR="00717D6B" w:rsidRPr="00717D6B" w:rsidRDefault="00717D6B" w:rsidP="00717D6B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взаимного дополнения оценочных процедур, установление между ними взаимосвязей и взаимозависимости; </w:t>
      </w:r>
    </w:p>
    <w:p w:rsidR="00717D6B" w:rsidRPr="00717D6B" w:rsidRDefault="00717D6B" w:rsidP="00717D6B">
      <w:pPr>
        <w:numPr>
          <w:ilvl w:val="0"/>
          <w:numId w:val="7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соблюдения морально-этических норм при проведении процедур оценки качества образования в школе.</w:t>
      </w:r>
    </w:p>
    <w:p w:rsidR="00717D6B" w:rsidRPr="009C1877" w:rsidRDefault="00717D6B" w:rsidP="00717D6B">
      <w:pPr>
        <w:jc w:val="both"/>
        <w:rPr>
          <w:sz w:val="28"/>
          <w:szCs w:val="28"/>
        </w:rPr>
      </w:pPr>
    </w:p>
    <w:p w:rsidR="00717D6B" w:rsidRPr="009C1877" w:rsidRDefault="00717D6B" w:rsidP="00717D6B">
      <w:pPr>
        <w:numPr>
          <w:ilvl w:val="0"/>
          <w:numId w:val="3"/>
        </w:numPr>
        <w:tabs>
          <w:tab w:val="left" w:pos="720"/>
          <w:tab w:val="left" w:pos="1440"/>
        </w:tabs>
        <w:jc w:val="center"/>
        <w:rPr>
          <w:sz w:val="28"/>
          <w:szCs w:val="28"/>
        </w:rPr>
      </w:pPr>
      <w:r w:rsidRPr="009C1877">
        <w:rPr>
          <w:b/>
          <w:sz w:val="28"/>
          <w:szCs w:val="28"/>
        </w:rPr>
        <w:t>Организационная  и функциональная структура системы оценки качества образования</w:t>
      </w:r>
    </w:p>
    <w:p w:rsidR="00717D6B" w:rsidRPr="009C1877" w:rsidRDefault="00717D6B" w:rsidP="00717D6B">
      <w:pPr>
        <w:jc w:val="center"/>
        <w:rPr>
          <w:b/>
          <w:sz w:val="28"/>
          <w:szCs w:val="28"/>
        </w:rPr>
      </w:pPr>
    </w:p>
    <w:p w:rsidR="00717D6B" w:rsidRPr="00717D6B" w:rsidRDefault="00717D6B" w:rsidP="00717D6B">
      <w:pPr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3.1. Организационная структура, занимающаяся </w:t>
      </w:r>
      <w:proofErr w:type="spellStart"/>
      <w:r w:rsidRPr="00717D6B">
        <w:rPr>
          <w:sz w:val="26"/>
          <w:szCs w:val="26"/>
        </w:rPr>
        <w:t>внутришкольной</w:t>
      </w:r>
      <w:proofErr w:type="spellEnd"/>
      <w:r w:rsidRPr="00717D6B">
        <w:rPr>
          <w:sz w:val="26"/>
          <w:szCs w:val="26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учителей-предметников, временные структуры (педагогический консилиум, комиссии и др.). </w:t>
      </w:r>
    </w:p>
    <w:p w:rsidR="00717D6B" w:rsidRPr="00717D6B" w:rsidRDefault="00717D6B" w:rsidP="00717D6B">
      <w:pPr>
        <w:ind w:left="-851" w:firstLine="567"/>
        <w:rPr>
          <w:sz w:val="26"/>
          <w:szCs w:val="26"/>
        </w:rPr>
      </w:pPr>
      <w:r w:rsidRPr="00717D6B">
        <w:rPr>
          <w:sz w:val="26"/>
          <w:szCs w:val="26"/>
        </w:rPr>
        <w:t>3.2. Администрация  школы:</w:t>
      </w:r>
    </w:p>
    <w:p w:rsidR="00717D6B" w:rsidRPr="00717D6B" w:rsidRDefault="00717D6B" w:rsidP="00717D6B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формирует блок локальных актов, регулирующих функционирование ВСОКО школы и приложений к ним, утверждает приказом директора школы и контролирует их исполнение; </w:t>
      </w:r>
    </w:p>
    <w:p w:rsidR="00717D6B" w:rsidRPr="00717D6B" w:rsidRDefault="00717D6B" w:rsidP="00717D6B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color w:val="000000"/>
          <w:sz w:val="26"/>
          <w:szCs w:val="26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  <w:r w:rsidRPr="00717D6B">
        <w:rPr>
          <w:sz w:val="26"/>
          <w:szCs w:val="26"/>
        </w:rPr>
        <w:t xml:space="preserve">  </w:t>
      </w:r>
    </w:p>
    <w:p w:rsidR="00717D6B" w:rsidRPr="00717D6B" w:rsidRDefault="00717D6B" w:rsidP="00717D6B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717D6B" w:rsidRPr="00717D6B" w:rsidRDefault="00717D6B" w:rsidP="00717D6B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организует систему отслеживания качества образования в школе,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школы;</w:t>
      </w:r>
    </w:p>
    <w:p w:rsidR="00717D6B" w:rsidRPr="00717D6B" w:rsidRDefault="00717D6B" w:rsidP="00717D6B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717D6B" w:rsidRPr="00717D6B" w:rsidRDefault="00717D6B" w:rsidP="00717D6B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обеспечивает условия для подготовки работников школы и общественных экспертов по осуществлению контрольно-оценочных процедур; </w:t>
      </w:r>
    </w:p>
    <w:p w:rsidR="00717D6B" w:rsidRPr="00717D6B" w:rsidRDefault="00717D6B" w:rsidP="00717D6B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717D6B" w:rsidRPr="00717D6B" w:rsidRDefault="00717D6B" w:rsidP="00717D6B">
      <w:pPr>
        <w:numPr>
          <w:ilvl w:val="0"/>
          <w:numId w:val="8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ВСОКО; </w:t>
      </w:r>
    </w:p>
    <w:p w:rsidR="00717D6B" w:rsidRPr="00717D6B" w:rsidRDefault="00717D6B" w:rsidP="00717D6B">
      <w:pPr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3.3. Методический совет школы и методические объединения учителей-предметников: </w:t>
      </w:r>
    </w:p>
    <w:p w:rsidR="00717D6B" w:rsidRPr="00717D6B" w:rsidRDefault="00717D6B" w:rsidP="00717D6B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 </w:t>
      </w:r>
    </w:p>
    <w:p w:rsidR="00717D6B" w:rsidRPr="00717D6B" w:rsidRDefault="00717D6B" w:rsidP="00717D6B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участвуют в разработке критериев оценки результативности профессиональной деятельности педагогов школы; </w:t>
      </w:r>
    </w:p>
    <w:p w:rsidR="00717D6B" w:rsidRPr="00717D6B" w:rsidRDefault="00717D6B" w:rsidP="00717D6B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717D6B" w:rsidRPr="00717D6B" w:rsidRDefault="00717D6B" w:rsidP="00717D6B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lastRenderedPageBreak/>
        <w:t xml:space="preserve">проводят экспертизу организации, содержания и результатов аттестации </w:t>
      </w:r>
      <w:proofErr w:type="gramStart"/>
      <w:r w:rsidRPr="00717D6B">
        <w:rPr>
          <w:sz w:val="26"/>
          <w:szCs w:val="26"/>
        </w:rPr>
        <w:t>обучающихся  и</w:t>
      </w:r>
      <w:proofErr w:type="gramEnd"/>
      <w:r w:rsidRPr="00717D6B">
        <w:rPr>
          <w:sz w:val="26"/>
          <w:szCs w:val="26"/>
        </w:rPr>
        <w:t xml:space="preserve"> формируют предложения по их совершенствованию; </w:t>
      </w:r>
    </w:p>
    <w:p w:rsidR="00717D6B" w:rsidRPr="00717D6B" w:rsidRDefault="00717D6B" w:rsidP="00717D6B">
      <w:pPr>
        <w:numPr>
          <w:ilvl w:val="0"/>
          <w:numId w:val="9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 </w:t>
      </w:r>
    </w:p>
    <w:p w:rsidR="00717D6B" w:rsidRPr="00717D6B" w:rsidRDefault="00717D6B" w:rsidP="00717D6B">
      <w:pPr>
        <w:tabs>
          <w:tab w:val="center" w:pos="4947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3.4. Педагогический совет школы:</w:t>
      </w:r>
      <w:r w:rsidRPr="00717D6B">
        <w:rPr>
          <w:sz w:val="26"/>
          <w:szCs w:val="26"/>
        </w:rPr>
        <w:tab/>
      </w:r>
    </w:p>
    <w:p w:rsidR="00717D6B" w:rsidRPr="00717D6B" w:rsidRDefault="00717D6B" w:rsidP="00717D6B">
      <w:pPr>
        <w:pStyle w:val="a4"/>
        <w:numPr>
          <w:ilvl w:val="0"/>
          <w:numId w:val="23"/>
        </w:numPr>
        <w:tabs>
          <w:tab w:val="clear" w:pos="360"/>
          <w:tab w:val="num" w:pos="0"/>
          <w:tab w:val="left" w:pos="540"/>
        </w:tabs>
        <w:spacing w:before="0" w:beforeAutospacing="0" w:after="0" w:afterAutospacing="0"/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717D6B" w:rsidRPr="00717D6B" w:rsidRDefault="00717D6B" w:rsidP="00717D6B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717D6B" w:rsidRPr="00717D6B" w:rsidRDefault="00717D6B" w:rsidP="00717D6B">
      <w:pPr>
        <w:pStyle w:val="a4"/>
        <w:numPr>
          <w:ilvl w:val="0"/>
          <w:numId w:val="23"/>
        </w:numPr>
        <w:tabs>
          <w:tab w:val="clear" w:pos="360"/>
          <w:tab w:val="num" w:pos="0"/>
          <w:tab w:val="left" w:pos="540"/>
        </w:tabs>
        <w:spacing w:before="0" w:beforeAutospacing="0" w:after="0" w:afterAutospacing="0"/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 школы;</w:t>
      </w:r>
    </w:p>
    <w:p w:rsidR="00717D6B" w:rsidRPr="00717D6B" w:rsidRDefault="00717D6B" w:rsidP="00717D6B">
      <w:pPr>
        <w:pStyle w:val="a4"/>
        <w:numPr>
          <w:ilvl w:val="0"/>
          <w:numId w:val="23"/>
        </w:numPr>
        <w:tabs>
          <w:tab w:val="clear" w:pos="360"/>
          <w:tab w:val="num" w:pos="0"/>
          <w:tab w:val="left" w:pos="540"/>
        </w:tabs>
        <w:spacing w:before="0" w:beforeAutospacing="0" w:after="0" w:afterAutospacing="0"/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принимает решение о формах проведения промежуточной аттестации по результатам учебного года.</w:t>
      </w:r>
    </w:p>
    <w:p w:rsidR="00717D6B" w:rsidRPr="009C1877" w:rsidRDefault="00717D6B" w:rsidP="00717D6B">
      <w:pPr>
        <w:pStyle w:val="a4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17D6B" w:rsidRPr="00717D6B" w:rsidRDefault="00717D6B" w:rsidP="00717D6B">
      <w:pPr>
        <w:pStyle w:val="a4"/>
        <w:numPr>
          <w:ilvl w:val="0"/>
          <w:numId w:val="3"/>
        </w:numPr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 w:rsidRPr="009C1877">
        <w:rPr>
          <w:b/>
          <w:sz w:val="28"/>
          <w:szCs w:val="28"/>
        </w:rPr>
        <w:t>Реализация школьной системы оценки качества образования</w:t>
      </w:r>
    </w:p>
    <w:p w:rsidR="00717D6B" w:rsidRPr="00717D6B" w:rsidRDefault="00717D6B" w:rsidP="00717D6B">
      <w:pPr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4.1. Реализация школьной системы оценки качества образования осуществляется на основе нормативных правовых актов Российской Федерации, Ульяновской области, регламентирующих реализацию всех процедур контроля и оценки качества образования.</w:t>
      </w:r>
    </w:p>
    <w:p w:rsidR="00717D6B" w:rsidRPr="00717D6B" w:rsidRDefault="00717D6B" w:rsidP="00717D6B">
      <w:pPr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4.2. Мероприятия по реализации целей и задач ВСОКО планируются и осуществляются на основе проблемного анализа образовательной деятельности школы, определения методологии, технологии и инструментария оценки качества образования.</w:t>
      </w:r>
    </w:p>
    <w:p w:rsidR="00717D6B" w:rsidRPr="00717D6B" w:rsidRDefault="00717D6B" w:rsidP="00717D6B">
      <w:pPr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4.3. Предметом системы оценки качества образования являются: </w:t>
      </w:r>
    </w:p>
    <w:p w:rsidR="00717D6B" w:rsidRPr="00717D6B" w:rsidRDefault="00717D6B" w:rsidP="00717D6B">
      <w:pPr>
        <w:numPr>
          <w:ilvl w:val="0"/>
          <w:numId w:val="21"/>
        </w:numPr>
        <w:tabs>
          <w:tab w:val="clear" w:pos="90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</w:t>
      </w:r>
    </w:p>
    <w:p w:rsidR="00717D6B" w:rsidRPr="00717D6B" w:rsidRDefault="00717D6B" w:rsidP="00717D6B">
      <w:pPr>
        <w:numPr>
          <w:ilvl w:val="0"/>
          <w:numId w:val="21"/>
        </w:numPr>
        <w:tabs>
          <w:tab w:val="clear" w:pos="90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качество организац</w:t>
      </w:r>
      <w:r>
        <w:rPr>
          <w:sz w:val="26"/>
          <w:szCs w:val="26"/>
        </w:rPr>
        <w:t>ии образовательной деятельности</w:t>
      </w:r>
      <w:r w:rsidRPr="00717D6B">
        <w:rPr>
          <w:sz w:val="26"/>
          <w:szCs w:val="26"/>
        </w:rPr>
        <w:t>, включающей условия организац</w:t>
      </w:r>
      <w:r>
        <w:rPr>
          <w:sz w:val="26"/>
          <w:szCs w:val="26"/>
        </w:rPr>
        <w:t>ии образовательной деятельности</w:t>
      </w:r>
      <w:r w:rsidRPr="00717D6B">
        <w:rPr>
          <w:sz w:val="26"/>
          <w:szCs w:val="26"/>
        </w:rPr>
        <w:t>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717D6B" w:rsidRPr="00717D6B" w:rsidRDefault="00717D6B" w:rsidP="00717D6B">
      <w:pPr>
        <w:numPr>
          <w:ilvl w:val="0"/>
          <w:numId w:val="21"/>
        </w:numPr>
        <w:tabs>
          <w:tab w:val="clear" w:pos="90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717D6B" w:rsidRPr="00717D6B" w:rsidRDefault="00717D6B" w:rsidP="00717D6B">
      <w:pPr>
        <w:numPr>
          <w:ilvl w:val="0"/>
          <w:numId w:val="21"/>
        </w:numPr>
        <w:tabs>
          <w:tab w:val="clear" w:pos="90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воспитательная работа;</w:t>
      </w:r>
    </w:p>
    <w:p w:rsidR="00717D6B" w:rsidRPr="00717D6B" w:rsidRDefault="00717D6B" w:rsidP="00717D6B">
      <w:pPr>
        <w:numPr>
          <w:ilvl w:val="0"/>
          <w:numId w:val="21"/>
        </w:numPr>
        <w:tabs>
          <w:tab w:val="clear" w:pos="90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717D6B" w:rsidRPr="00717D6B" w:rsidRDefault="00717D6B" w:rsidP="00717D6B">
      <w:pPr>
        <w:pStyle w:val="a4"/>
        <w:numPr>
          <w:ilvl w:val="0"/>
          <w:numId w:val="21"/>
        </w:numPr>
        <w:tabs>
          <w:tab w:val="clear" w:pos="900"/>
          <w:tab w:val="num" w:pos="0"/>
          <w:tab w:val="left" w:pos="540"/>
        </w:tabs>
        <w:spacing w:before="0" w:beforeAutospacing="0" w:after="0" w:afterAutospacing="0"/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эффективность управления качеством образования и открытость деятельности школы;</w:t>
      </w:r>
    </w:p>
    <w:p w:rsidR="00717D6B" w:rsidRPr="00717D6B" w:rsidRDefault="00717D6B" w:rsidP="00717D6B">
      <w:pPr>
        <w:numPr>
          <w:ilvl w:val="0"/>
          <w:numId w:val="13"/>
        </w:numPr>
        <w:tabs>
          <w:tab w:val="clear" w:pos="90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состояние здоровья обучающихся.</w:t>
      </w:r>
    </w:p>
    <w:p w:rsidR="00717D6B" w:rsidRPr="00717D6B" w:rsidRDefault="00717D6B" w:rsidP="00717D6B">
      <w:pPr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4.4. Реализация школьной ВСОКО осуществляется посредством существующих процедур и экспертной оценки качества образования.</w:t>
      </w:r>
    </w:p>
    <w:p w:rsidR="00717D6B" w:rsidRPr="00717D6B" w:rsidRDefault="00717D6B" w:rsidP="00717D6B">
      <w:pPr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4.4.1. Содержание процедуры оценки качества образовательных результатов обучающихся включает в себя:</w:t>
      </w:r>
    </w:p>
    <w:p w:rsidR="00717D6B" w:rsidRPr="00717D6B" w:rsidRDefault="00717D6B" w:rsidP="00717D6B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единый государственный экзамен для выпускников 11-ых классов;</w:t>
      </w:r>
    </w:p>
    <w:p w:rsidR="00717D6B" w:rsidRPr="00717D6B" w:rsidRDefault="00717D6B" w:rsidP="00717D6B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государственную итоговую аттестацию выпускников 9-ых классов (ОГЭ, ГВЭ);</w:t>
      </w:r>
    </w:p>
    <w:p w:rsidR="00717D6B" w:rsidRPr="00717D6B" w:rsidRDefault="00717D6B" w:rsidP="00717D6B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промежуточную и текущую аттестацию обучающихся;</w:t>
      </w:r>
    </w:p>
    <w:p w:rsidR="00717D6B" w:rsidRPr="00717D6B" w:rsidRDefault="00717D6B" w:rsidP="00717D6B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мониторинговые исследования качества знаний обучающихся 4-ых классов по русскому языку, математике и чтению;</w:t>
      </w:r>
    </w:p>
    <w:p w:rsidR="00717D6B" w:rsidRPr="00717D6B" w:rsidRDefault="00717D6B" w:rsidP="00717D6B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lastRenderedPageBreak/>
        <w:t xml:space="preserve">участие и результативность в школьных, </w:t>
      </w:r>
      <w:r>
        <w:rPr>
          <w:sz w:val="26"/>
          <w:szCs w:val="26"/>
        </w:rPr>
        <w:t>муниципальных</w:t>
      </w:r>
      <w:r w:rsidRPr="00717D6B">
        <w:rPr>
          <w:sz w:val="26"/>
          <w:szCs w:val="26"/>
        </w:rPr>
        <w:t xml:space="preserve"> и др. предметных олимпиадах, конкурсах, соревнованиях;</w:t>
      </w:r>
    </w:p>
    <w:p w:rsidR="00717D6B" w:rsidRPr="00717D6B" w:rsidRDefault="00717D6B" w:rsidP="00717D6B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мониторинговое исследование обучающихся 1-ых классов «Готовность к обучению в школе и адаптация»;</w:t>
      </w:r>
    </w:p>
    <w:p w:rsidR="00717D6B" w:rsidRPr="00717D6B" w:rsidRDefault="00717D6B" w:rsidP="00717D6B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мониторинговое исследование </w:t>
      </w:r>
      <w:proofErr w:type="spellStart"/>
      <w:r w:rsidRPr="00717D6B">
        <w:rPr>
          <w:sz w:val="26"/>
          <w:szCs w:val="26"/>
        </w:rPr>
        <w:t>обученности</w:t>
      </w:r>
      <w:proofErr w:type="spellEnd"/>
      <w:r w:rsidRPr="00717D6B">
        <w:rPr>
          <w:sz w:val="26"/>
          <w:szCs w:val="26"/>
        </w:rPr>
        <w:t xml:space="preserve"> и адаптации обучающихся 5-ых и 10-ых классов;</w:t>
      </w:r>
    </w:p>
    <w:p w:rsidR="00717D6B" w:rsidRPr="00717D6B" w:rsidRDefault="00717D6B" w:rsidP="00717D6B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мониторинговое исследование образовательных достижений обучающихся на разных ступенях обучения в соответствии со школьной программой мониторинговых исследований.</w:t>
      </w:r>
    </w:p>
    <w:p w:rsidR="00717D6B" w:rsidRPr="00717D6B" w:rsidRDefault="00717D6B" w:rsidP="00717D6B">
      <w:pPr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4.4.2. Содержание процедуры оценки качества организации образовательного процесса включает в себя:</w:t>
      </w:r>
    </w:p>
    <w:p w:rsidR="00717D6B" w:rsidRPr="00717D6B" w:rsidRDefault="00717D6B" w:rsidP="00717D6B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результаты лицензирования и государственной аккредитации;</w:t>
      </w:r>
    </w:p>
    <w:p w:rsidR="00717D6B" w:rsidRPr="00717D6B" w:rsidRDefault="00717D6B" w:rsidP="00717D6B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717D6B" w:rsidRPr="00717D6B" w:rsidRDefault="00717D6B" w:rsidP="00717D6B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программно-информационное обеспечение, наличие школьного сайта, регулярно пополнение, интернет и  эффективность его использования в учебном процессе;</w:t>
      </w:r>
    </w:p>
    <w:p w:rsidR="00717D6B" w:rsidRPr="00717D6B" w:rsidRDefault="00717D6B" w:rsidP="00717D6B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оснащенность учебных кабинетов современным оборудованием, средствами обучения и мебелью;</w:t>
      </w:r>
    </w:p>
    <w:p w:rsidR="00717D6B" w:rsidRPr="00717D6B" w:rsidRDefault="00717D6B" w:rsidP="00717D6B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обеспеченность методической и учебной литературой;</w:t>
      </w:r>
    </w:p>
    <w:p w:rsidR="00717D6B" w:rsidRPr="00717D6B" w:rsidRDefault="00717D6B" w:rsidP="00717D6B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оценку соответствия службы охраны труда и обеспеч</w:t>
      </w:r>
      <w:r>
        <w:rPr>
          <w:sz w:val="26"/>
          <w:szCs w:val="26"/>
        </w:rPr>
        <w:t>ение безопасности (ТБ, ОТ, ППБ,</w:t>
      </w:r>
      <w:r w:rsidRPr="00717D6B">
        <w:rPr>
          <w:sz w:val="26"/>
          <w:szCs w:val="26"/>
        </w:rPr>
        <w:t xml:space="preserve"> СанПиН, антитеррористической безопасности, требования нормативных документов);</w:t>
      </w:r>
    </w:p>
    <w:p w:rsidR="00717D6B" w:rsidRPr="00717D6B" w:rsidRDefault="00717D6B" w:rsidP="00717D6B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оценку состояния условий обучения нормативам и требованиям СанПиН 2.4.2.2821-10;</w:t>
      </w:r>
    </w:p>
    <w:p w:rsidR="00717D6B" w:rsidRPr="00717D6B" w:rsidRDefault="00717D6B" w:rsidP="00717D6B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диагностика уровня тревожности обучающихся 1, 5, 10 классов в период       адаптации;</w:t>
      </w:r>
    </w:p>
    <w:p w:rsidR="00717D6B" w:rsidRPr="00717D6B" w:rsidRDefault="00717D6B" w:rsidP="00717D6B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оценку отсева обучающихся на всех ступенях обучения и сохранение контингента обучающихся;</w:t>
      </w:r>
    </w:p>
    <w:p w:rsidR="00717D6B" w:rsidRPr="00717D6B" w:rsidRDefault="00717D6B" w:rsidP="00717D6B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анализ результатов дальнейшего трудоустройства выпускников; </w:t>
      </w:r>
    </w:p>
    <w:p w:rsidR="00717D6B" w:rsidRPr="00717D6B" w:rsidRDefault="00717D6B" w:rsidP="00717D6B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оценку открытости школы для родителей и общественных организаций, анкетирование  родителей.</w:t>
      </w:r>
    </w:p>
    <w:p w:rsidR="00717D6B" w:rsidRPr="00717D6B" w:rsidRDefault="00717D6B" w:rsidP="00717D6B">
      <w:pPr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4.4.3. Содержание процедуры оценки системы дополнительного образования включает в себя:</w:t>
      </w:r>
    </w:p>
    <w:p w:rsidR="00717D6B" w:rsidRPr="00717D6B" w:rsidRDefault="00717D6B" w:rsidP="00717D6B">
      <w:pPr>
        <w:numPr>
          <w:ilvl w:val="0"/>
          <w:numId w:val="22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степень соответствия программ дополнительного образования нормативным требованиям;</w:t>
      </w:r>
    </w:p>
    <w:p w:rsidR="00717D6B" w:rsidRPr="00717D6B" w:rsidRDefault="00717D6B" w:rsidP="00717D6B">
      <w:pPr>
        <w:numPr>
          <w:ilvl w:val="0"/>
          <w:numId w:val="22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реализация направленности программ дополнительного образования, заявленной в лицензии;</w:t>
      </w:r>
    </w:p>
    <w:p w:rsidR="00717D6B" w:rsidRPr="00717D6B" w:rsidRDefault="00717D6B" w:rsidP="00717D6B">
      <w:pPr>
        <w:numPr>
          <w:ilvl w:val="0"/>
          <w:numId w:val="22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доля обучающихся (%), охваченных дополнительным образованием.</w:t>
      </w:r>
    </w:p>
    <w:p w:rsidR="00717D6B" w:rsidRPr="00717D6B" w:rsidRDefault="00717D6B" w:rsidP="00717D6B">
      <w:pPr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4.4.4. Содержание процедуры оценки качества воспитательной работы включает в себя:</w:t>
      </w:r>
    </w:p>
    <w:p w:rsidR="00717D6B" w:rsidRPr="00717D6B" w:rsidRDefault="00717D6B" w:rsidP="00717D6B">
      <w:pPr>
        <w:numPr>
          <w:ilvl w:val="0"/>
          <w:numId w:val="24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степень вовлеченности в воспитательный процесс педагогического коллектива и родителей;</w:t>
      </w:r>
    </w:p>
    <w:p w:rsidR="00717D6B" w:rsidRPr="00717D6B" w:rsidRDefault="00717D6B" w:rsidP="00717D6B">
      <w:pPr>
        <w:numPr>
          <w:ilvl w:val="0"/>
          <w:numId w:val="24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качество планирования воспитательной работы;</w:t>
      </w:r>
    </w:p>
    <w:p w:rsidR="00717D6B" w:rsidRPr="00717D6B" w:rsidRDefault="00717D6B" w:rsidP="00717D6B">
      <w:pPr>
        <w:numPr>
          <w:ilvl w:val="0"/>
          <w:numId w:val="24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охват обучающихся таким содержанием деятельности, которая соответствует их интересам и потребностям;</w:t>
      </w:r>
    </w:p>
    <w:p w:rsidR="00717D6B" w:rsidRPr="00717D6B" w:rsidRDefault="00717D6B" w:rsidP="00717D6B">
      <w:pPr>
        <w:numPr>
          <w:ilvl w:val="0"/>
          <w:numId w:val="24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наличие детского самоуправления;</w:t>
      </w:r>
    </w:p>
    <w:p w:rsidR="00717D6B" w:rsidRPr="00717D6B" w:rsidRDefault="00717D6B" w:rsidP="00717D6B">
      <w:pPr>
        <w:numPr>
          <w:ilvl w:val="0"/>
          <w:numId w:val="24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удовлетворенность обучающихся и родителей воспитательным процессом; </w:t>
      </w:r>
    </w:p>
    <w:p w:rsidR="00717D6B" w:rsidRPr="00717D6B" w:rsidRDefault="00717D6B" w:rsidP="00717D6B">
      <w:pPr>
        <w:numPr>
          <w:ilvl w:val="0"/>
          <w:numId w:val="24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исследование уровня воспитанности обучающихся;</w:t>
      </w:r>
    </w:p>
    <w:p w:rsidR="00717D6B" w:rsidRPr="00717D6B" w:rsidRDefault="00717D6B" w:rsidP="00717D6B">
      <w:pPr>
        <w:numPr>
          <w:ilvl w:val="0"/>
          <w:numId w:val="24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положительная динамика количества правонарушений и преступлений обучающихся.</w:t>
      </w:r>
    </w:p>
    <w:p w:rsidR="00717D6B" w:rsidRPr="00717D6B" w:rsidRDefault="00717D6B" w:rsidP="00717D6B">
      <w:pPr>
        <w:tabs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lastRenderedPageBreak/>
        <w:t>4.4.5.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717D6B" w:rsidRPr="00717D6B" w:rsidRDefault="00717D6B" w:rsidP="00717D6B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аттестация педагогов;</w:t>
      </w:r>
    </w:p>
    <w:p w:rsidR="00717D6B" w:rsidRPr="00717D6B" w:rsidRDefault="00717D6B" w:rsidP="00717D6B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717D6B" w:rsidRPr="00717D6B" w:rsidRDefault="00717D6B" w:rsidP="00717D6B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знание и использование современных педагогических методик и технологий;</w:t>
      </w:r>
    </w:p>
    <w:p w:rsidR="00717D6B" w:rsidRPr="00717D6B" w:rsidRDefault="00717D6B" w:rsidP="00717D6B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образовательные достижения учащихся;</w:t>
      </w:r>
    </w:p>
    <w:p w:rsidR="00717D6B" w:rsidRPr="00717D6B" w:rsidRDefault="00717D6B" w:rsidP="00717D6B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подготовку и участие в качестве экспертов ЕГЭ, аттестационных комиссий, жюри и т.д.;</w:t>
      </w:r>
    </w:p>
    <w:p w:rsidR="00717D6B" w:rsidRPr="00717D6B" w:rsidRDefault="00717D6B" w:rsidP="00717D6B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участие в профессиональных конкурсах разного уровня.</w:t>
      </w:r>
    </w:p>
    <w:p w:rsidR="00717D6B" w:rsidRPr="00717D6B" w:rsidRDefault="00717D6B" w:rsidP="00717D6B">
      <w:pPr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4.4.7. Содержание процедуры оценки здоровья обучающихся включает в себя:</w:t>
      </w:r>
    </w:p>
    <w:p w:rsidR="00717D6B" w:rsidRPr="00717D6B" w:rsidRDefault="00717D6B" w:rsidP="00717D6B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наличие медицинского кабинета и его оснащенность;</w:t>
      </w:r>
    </w:p>
    <w:p w:rsidR="00717D6B" w:rsidRPr="00717D6B" w:rsidRDefault="00717D6B" w:rsidP="00717D6B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регулярность и качество проведения санитарно-эпидемиологических профилактических мероприятий;</w:t>
      </w:r>
    </w:p>
    <w:p w:rsidR="00717D6B" w:rsidRPr="00717D6B" w:rsidRDefault="00717D6B" w:rsidP="00717D6B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оценку заболеваемости обучающихся, педагогических и других работников школы;</w:t>
      </w:r>
    </w:p>
    <w:p w:rsidR="00717D6B" w:rsidRPr="00717D6B" w:rsidRDefault="00717D6B" w:rsidP="00717D6B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оценку эффективности оздоровительной работы (здоровье сберегающие технологии, режим дня, организация отдыха и оздоровления детей в каникулярное время);</w:t>
      </w:r>
    </w:p>
    <w:p w:rsidR="00717D6B" w:rsidRPr="00717D6B" w:rsidRDefault="00717D6B" w:rsidP="00717D6B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оценку состояния физкультурно-оздоровительной работы;</w:t>
      </w:r>
    </w:p>
    <w:p w:rsidR="00717D6B" w:rsidRPr="00717D6B" w:rsidRDefault="00717D6B" w:rsidP="00717D6B">
      <w:pPr>
        <w:numPr>
          <w:ilvl w:val="0"/>
          <w:numId w:val="19"/>
        </w:numPr>
        <w:tabs>
          <w:tab w:val="clear" w:pos="360"/>
          <w:tab w:val="num" w:pos="0"/>
          <w:tab w:val="left" w:pos="540"/>
        </w:tabs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диагностика состояния здоровья обучающихся.</w:t>
      </w:r>
    </w:p>
    <w:p w:rsidR="00717D6B" w:rsidRPr="00717D6B" w:rsidRDefault="00717D6B" w:rsidP="00717D6B">
      <w:pPr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4.5.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 </w:t>
      </w:r>
    </w:p>
    <w:p w:rsidR="00717D6B" w:rsidRPr="00717D6B" w:rsidRDefault="00717D6B" w:rsidP="00717D6B">
      <w:pPr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4.6.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717D6B" w:rsidRPr="009C1877" w:rsidRDefault="00717D6B" w:rsidP="00717D6B">
      <w:pPr>
        <w:ind w:firstLine="540"/>
        <w:jc w:val="both"/>
        <w:rPr>
          <w:sz w:val="28"/>
          <w:szCs w:val="28"/>
        </w:rPr>
      </w:pPr>
    </w:p>
    <w:tbl>
      <w:tblPr>
        <w:tblW w:w="1049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CCCCCC"/>
          <w:insideV w:val="outset" w:sz="6" w:space="0" w:color="CCCCCC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8367"/>
      </w:tblGrid>
      <w:tr w:rsidR="00717D6B" w:rsidRPr="009C1877" w:rsidTr="00717D6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B" w:rsidRPr="00717D6B" w:rsidRDefault="00717D6B" w:rsidP="006D52A4">
            <w:pPr>
              <w:rPr>
                <w:sz w:val="26"/>
                <w:szCs w:val="26"/>
              </w:rPr>
            </w:pPr>
            <w:r w:rsidRPr="00717D6B">
              <w:rPr>
                <w:sz w:val="26"/>
                <w:szCs w:val="26"/>
              </w:rPr>
              <w:br w:type="page"/>
            </w:r>
            <w:r w:rsidRPr="00717D6B">
              <w:rPr>
                <w:b/>
                <w:bCs/>
                <w:sz w:val="26"/>
                <w:szCs w:val="26"/>
              </w:rPr>
              <w:t>Критерии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D6B" w:rsidRPr="00717D6B" w:rsidRDefault="00717D6B" w:rsidP="006D52A4">
            <w:pPr>
              <w:rPr>
                <w:sz w:val="26"/>
                <w:szCs w:val="26"/>
              </w:rPr>
            </w:pPr>
            <w:r w:rsidRPr="00717D6B">
              <w:rPr>
                <w:b/>
                <w:bCs/>
                <w:sz w:val="26"/>
                <w:szCs w:val="26"/>
              </w:rPr>
              <w:t>Показатели</w:t>
            </w:r>
          </w:p>
        </w:tc>
      </w:tr>
      <w:tr w:rsidR="00717D6B" w:rsidRPr="009C1877" w:rsidTr="00717D6B">
        <w:trPr>
          <w:trHeight w:val="132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B" w:rsidRPr="00717D6B" w:rsidRDefault="00717D6B" w:rsidP="006D52A4">
            <w:pPr>
              <w:rPr>
                <w:sz w:val="26"/>
                <w:szCs w:val="26"/>
              </w:rPr>
            </w:pPr>
            <w:r w:rsidRPr="00717D6B">
              <w:rPr>
                <w:sz w:val="26"/>
                <w:szCs w:val="26"/>
              </w:rPr>
              <w:t>Образовательные результаты по уровням образования (внутренняя оценка)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D6B" w:rsidRPr="00717D6B" w:rsidRDefault="00717D6B" w:rsidP="006D5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>Доля обучающихся, которые учатся на «4» и «5»</w:t>
            </w:r>
          </w:p>
          <w:p w:rsidR="00717D6B" w:rsidRPr="00717D6B" w:rsidRDefault="00717D6B" w:rsidP="006D5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>Доля обучающихся, которые участвуют в конкурсах, олимпиадах, научно-практических конференциях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 xml:space="preserve">Доля обучающихся, имеющих отметку «2» 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 xml:space="preserve">Доля обучающихся 9 классов, получивших документ об образовании 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 xml:space="preserve">Доля обучающихся 9 классов, получивших документ об образовании особого образца 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 xml:space="preserve">Доля выпускников 11 классов, получивших документ об образовании 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 xml:space="preserve">Доля выпускников 11 классов, получивших документ об образовании особого образца 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 xml:space="preserve">Доля обучающихся, продолживших обучение в 10 классе в своей школе </w:t>
            </w:r>
          </w:p>
        </w:tc>
      </w:tr>
      <w:tr w:rsidR="00717D6B" w:rsidRPr="009C1877" w:rsidTr="00717D6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6B" w:rsidRPr="00717D6B" w:rsidRDefault="00717D6B" w:rsidP="006D52A4">
            <w:pPr>
              <w:rPr>
                <w:sz w:val="26"/>
                <w:szCs w:val="26"/>
              </w:rPr>
            </w:pPr>
            <w:r w:rsidRPr="00717D6B">
              <w:rPr>
                <w:sz w:val="26"/>
                <w:szCs w:val="26"/>
              </w:rPr>
              <w:t>Внешняя оценка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>Результаты независимой оценки выпускников средней школы (результаты ЕГЭ по предметам)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>Результаты независимой аттестации выпускников 9 класса (результаты ГИА-9 по русскому языку и математике)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 xml:space="preserve">Результаты независимого регионального комплексного исследования качества общего образования 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>Уровень освоения стандарта (доля выпускников, сдавших ЕГЭ по русскому языку и математике ниже установленного минимума)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 xml:space="preserve">Доля обучающихся, участвующих в муниципальных и региональных  предметных олимпиадах 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</w:t>
            </w:r>
            <w:r w:rsidRPr="00717D6B">
              <w:rPr>
                <w:sz w:val="26"/>
                <w:szCs w:val="26"/>
              </w:rPr>
              <w:t xml:space="preserve">Доля обучающихся, победивших в муниципальных и </w:t>
            </w:r>
            <w:proofErr w:type="gramStart"/>
            <w:r w:rsidRPr="00717D6B">
              <w:rPr>
                <w:sz w:val="26"/>
                <w:szCs w:val="26"/>
              </w:rPr>
              <w:t>региональных  предметных</w:t>
            </w:r>
            <w:proofErr w:type="gramEnd"/>
            <w:r w:rsidRPr="00717D6B">
              <w:rPr>
                <w:sz w:val="26"/>
                <w:szCs w:val="26"/>
              </w:rPr>
              <w:t xml:space="preserve"> олимпиадах 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 xml:space="preserve">Доля обучающихся, принимавших участие в различных конкурсах и мероприятиях </w:t>
            </w:r>
          </w:p>
        </w:tc>
      </w:tr>
      <w:tr w:rsidR="00717D6B" w:rsidRPr="009C1877" w:rsidTr="00717D6B">
        <w:trPr>
          <w:trHeight w:val="80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B" w:rsidRPr="00717D6B" w:rsidRDefault="00717D6B" w:rsidP="006D52A4">
            <w:pPr>
              <w:rPr>
                <w:sz w:val="26"/>
                <w:szCs w:val="26"/>
              </w:rPr>
            </w:pPr>
            <w:r w:rsidRPr="00717D6B">
              <w:rPr>
                <w:sz w:val="26"/>
                <w:szCs w:val="26"/>
              </w:rPr>
              <w:lastRenderedPageBreak/>
              <w:t xml:space="preserve">Здоровье обучающихся 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D6B" w:rsidRPr="00717D6B" w:rsidRDefault="00717D6B" w:rsidP="006D5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>Соотношение доли детей, имеющих отклонение в здоровье, до поступления в школу к доле детей с отклонениями в здоровье в возрасте 15 лет</w:t>
            </w:r>
          </w:p>
          <w:p w:rsidR="00717D6B" w:rsidRPr="00717D6B" w:rsidRDefault="00717D6B" w:rsidP="006D5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>Доля обучающихся, которые занимаются физической культурой и спортом</w:t>
            </w:r>
          </w:p>
          <w:p w:rsidR="00717D6B" w:rsidRPr="00717D6B" w:rsidRDefault="00717D6B" w:rsidP="006D5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>Доля обучающихся, которые занимаются в спортивных секциях</w:t>
            </w:r>
          </w:p>
        </w:tc>
      </w:tr>
      <w:tr w:rsidR="00717D6B" w:rsidRPr="009C1877" w:rsidTr="00717D6B">
        <w:trPr>
          <w:trHeight w:val="17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B" w:rsidRPr="00717D6B" w:rsidRDefault="00717D6B" w:rsidP="006D52A4">
            <w:pPr>
              <w:rPr>
                <w:sz w:val="26"/>
                <w:szCs w:val="26"/>
              </w:rPr>
            </w:pPr>
            <w:r w:rsidRPr="00717D6B">
              <w:rPr>
                <w:sz w:val="26"/>
                <w:szCs w:val="26"/>
              </w:rPr>
              <w:t>Социализация обучающихся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D6B" w:rsidRPr="00717D6B" w:rsidRDefault="00717D6B" w:rsidP="006D5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>Доля выпускников, не работающих и не продолживших обучение, к численности выпускников</w:t>
            </w:r>
          </w:p>
          <w:p w:rsidR="00717D6B" w:rsidRPr="00717D6B" w:rsidRDefault="00717D6B" w:rsidP="006D5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 xml:space="preserve">Доля обучающихся, состоящих на учете </w:t>
            </w:r>
            <w:r w:rsidR="00D4140F" w:rsidRPr="00717D6B">
              <w:rPr>
                <w:sz w:val="26"/>
                <w:szCs w:val="26"/>
              </w:rPr>
              <w:t>в ПДН</w:t>
            </w:r>
            <w:r w:rsidRPr="00717D6B">
              <w:rPr>
                <w:sz w:val="26"/>
                <w:szCs w:val="26"/>
              </w:rPr>
              <w:t xml:space="preserve"> к общей численности обучающихся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 xml:space="preserve">Доля выпускников, поступивших в специальные учебные заведения 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 xml:space="preserve">Доля выпускников, поступивших в ВУЗы на контрактной основе 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 xml:space="preserve">Доля выпускников, поступивших в ВУЗы на бюджетной основе </w:t>
            </w:r>
          </w:p>
        </w:tc>
      </w:tr>
      <w:tr w:rsidR="00717D6B" w:rsidRPr="009C1877" w:rsidTr="00717D6B">
        <w:trPr>
          <w:trHeight w:val="81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B" w:rsidRPr="00717D6B" w:rsidRDefault="00717D6B" w:rsidP="006D52A4">
            <w:pPr>
              <w:rPr>
                <w:sz w:val="26"/>
                <w:szCs w:val="26"/>
              </w:rPr>
            </w:pPr>
            <w:r w:rsidRPr="00717D6B">
              <w:rPr>
                <w:sz w:val="26"/>
                <w:szCs w:val="26"/>
              </w:rPr>
              <w:t xml:space="preserve">Готовность родителей к участию </w:t>
            </w:r>
          </w:p>
          <w:p w:rsidR="00717D6B" w:rsidRPr="00717D6B" w:rsidRDefault="00717D6B" w:rsidP="006D52A4">
            <w:pPr>
              <w:rPr>
                <w:sz w:val="26"/>
                <w:szCs w:val="26"/>
              </w:rPr>
            </w:pPr>
            <w:r w:rsidRPr="00717D6B">
              <w:rPr>
                <w:sz w:val="26"/>
                <w:szCs w:val="26"/>
              </w:rPr>
              <w:t>в управлении школой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D6B" w:rsidRPr="00717D6B" w:rsidRDefault="00717D6B" w:rsidP="006D5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>Доля родителей (законных представителей), участвующих в «жизни школы»</w:t>
            </w:r>
          </w:p>
          <w:p w:rsidR="00717D6B" w:rsidRPr="00717D6B" w:rsidRDefault="00717D6B" w:rsidP="006D52A4">
            <w:pPr>
              <w:rPr>
                <w:sz w:val="26"/>
                <w:szCs w:val="26"/>
              </w:rPr>
            </w:pPr>
          </w:p>
        </w:tc>
      </w:tr>
      <w:tr w:rsidR="00717D6B" w:rsidRPr="009C1877" w:rsidTr="00717D6B">
        <w:trPr>
          <w:trHeight w:val="253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B" w:rsidRPr="00717D6B" w:rsidRDefault="00717D6B" w:rsidP="006D52A4">
            <w:pPr>
              <w:rPr>
                <w:sz w:val="26"/>
                <w:szCs w:val="26"/>
              </w:rPr>
            </w:pPr>
            <w:r w:rsidRPr="00717D6B">
              <w:rPr>
                <w:sz w:val="26"/>
                <w:szCs w:val="26"/>
              </w:rPr>
              <w:t>Инновационный потенциал учителей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D6B" w:rsidRPr="00717D6B" w:rsidRDefault="00717D6B" w:rsidP="006D5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717D6B">
              <w:rPr>
                <w:sz w:val="26"/>
                <w:szCs w:val="26"/>
              </w:rPr>
              <w:t>Доля учителей, которые используют современные педагогические технологии</w:t>
            </w:r>
          </w:p>
          <w:p w:rsidR="00717D6B" w:rsidRPr="00717D6B" w:rsidRDefault="00717D6B" w:rsidP="006D5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717D6B">
              <w:rPr>
                <w:sz w:val="26"/>
                <w:szCs w:val="26"/>
              </w:rPr>
              <w:t>Доля учителей, которые используют ИКТ на уроках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 xml:space="preserve">Доля педагогических работников, имеющих первую квалификационную категорию 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 xml:space="preserve">Доля педагогических работников, имеющих высшую квалификационную категорию 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 xml:space="preserve">Доля педагогических работников, прошедших курсы повышения квалификации 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 xml:space="preserve">Доля педагогических работников, выступавших на РМО 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 xml:space="preserve">Доля педагогических работников, принимавших участие в профессиональных конкурсах: «Лучших учителей образовательных учреждений для получения денежного поощрения за высокое педагогическое мастерство и значительный вклад в образование», «Учитель  года», «Самый классный </w:t>
            </w:r>
            <w:proofErr w:type="spellStart"/>
            <w:r w:rsidRPr="00717D6B">
              <w:rPr>
                <w:sz w:val="26"/>
                <w:szCs w:val="26"/>
              </w:rPr>
              <w:t>классный</w:t>
            </w:r>
            <w:proofErr w:type="spellEnd"/>
            <w:r w:rsidRPr="00717D6B">
              <w:rPr>
                <w:sz w:val="26"/>
                <w:szCs w:val="26"/>
              </w:rPr>
              <w:t xml:space="preserve">» и др. </w:t>
            </w:r>
          </w:p>
        </w:tc>
      </w:tr>
      <w:tr w:rsidR="00717D6B" w:rsidRPr="009C1877" w:rsidTr="00717D6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6B" w:rsidRPr="00717D6B" w:rsidRDefault="00717D6B" w:rsidP="006D52A4">
            <w:pPr>
              <w:rPr>
                <w:sz w:val="26"/>
                <w:szCs w:val="26"/>
              </w:rPr>
            </w:pPr>
            <w:r w:rsidRPr="00717D6B">
              <w:rPr>
                <w:sz w:val="26"/>
                <w:szCs w:val="26"/>
              </w:rPr>
              <w:t>Соответствие требованиям к условиям обучения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Укомплектованность педагогическими</w:t>
            </w:r>
            <w:r w:rsidRPr="00717D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кадрами,</w:t>
            </w:r>
            <w:r w:rsidRPr="00717D6B">
              <w:rPr>
                <w:sz w:val="26"/>
                <w:szCs w:val="26"/>
              </w:rPr>
              <w:t xml:space="preserve"> имеющими необходимую квалификацию, по каждому из предметов учебного плана</w:t>
            </w:r>
          </w:p>
          <w:p w:rsidR="00717D6B" w:rsidRPr="00717D6B" w:rsidRDefault="00717D6B" w:rsidP="006D52A4">
            <w:pPr>
              <w:tabs>
                <w:tab w:val="left" w:pos="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Соответствие</w:t>
            </w:r>
            <w:r w:rsidRPr="00717D6B">
              <w:rPr>
                <w:sz w:val="26"/>
                <w:szCs w:val="26"/>
              </w:rPr>
              <w:t xml:space="preserve"> нормам и требованиям СанПиН 2.4.2.2821-10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>Наличие дополнительного образования, количество программ дополнительного образования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>Наличие столовой для организации горячего питания в соответствии с утвержденными нормами</w:t>
            </w:r>
          </w:p>
          <w:p w:rsidR="00717D6B" w:rsidRPr="00717D6B" w:rsidRDefault="00717D6B" w:rsidP="006D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17D6B">
              <w:rPr>
                <w:sz w:val="26"/>
                <w:szCs w:val="26"/>
              </w:rPr>
              <w:t xml:space="preserve">Наличие оборудованного медицинского кабинета </w:t>
            </w:r>
          </w:p>
        </w:tc>
      </w:tr>
    </w:tbl>
    <w:p w:rsidR="00717D6B" w:rsidRPr="009C1877" w:rsidRDefault="00717D6B" w:rsidP="00717D6B">
      <w:pPr>
        <w:ind w:firstLine="540"/>
        <w:jc w:val="both"/>
        <w:rPr>
          <w:b/>
          <w:sz w:val="28"/>
          <w:szCs w:val="28"/>
        </w:rPr>
      </w:pPr>
    </w:p>
    <w:p w:rsidR="00717D6B" w:rsidRPr="00717D6B" w:rsidRDefault="00717D6B" w:rsidP="00717D6B">
      <w:pPr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lastRenderedPageBreak/>
        <w:t>4.8. Для проведения оценки качества образования на основе кластерной модели из всего спектра получаемых в рамках информационной системы ВСОКО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717D6B" w:rsidRPr="00717D6B" w:rsidRDefault="00717D6B" w:rsidP="00717D6B">
      <w:pPr>
        <w:pStyle w:val="a4"/>
        <w:spacing w:before="0" w:beforeAutospacing="0" w:after="0" w:afterAutospacing="0"/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>4.9.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</w:p>
    <w:p w:rsidR="00717D6B" w:rsidRPr="00717D6B" w:rsidRDefault="00717D6B" w:rsidP="00717D6B">
      <w:pPr>
        <w:autoSpaceDE w:val="0"/>
        <w:ind w:left="-851" w:firstLine="567"/>
        <w:jc w:val="both"/>
        <w:rPr>
          <w:sz w:val="26"/>
          <w:szCs w:val="26"/>
        </w:rPr>
      </w:pPr>
      <w:r w:rsidRPr="00717D6B">
        <w:rPr>
          <w:sz w:val="26"/>
          <w:szCs w:val="26"/>
        </w:rPr>
        <w:t xml:space="preserve">4.10. Диагностические и оценочные процедуры в рамках ВСОКО проводятся с привлечением профессиональных и общественных экспертов (экспертных сообществ). </w:t>
      </w:r>
    </w:p>
    <w:p w:rsidR="00717D6B" w:rsidRPr="009C1877" w:rsidRDefault="00717D6B" w:rsidP="00717D6B">
      <w:pPr>
        <w:jc w:val="both"/>
        <w:rPr>
          <w:sz w:val="28"/>
          <w:szCs w:val="28"/>
        </w:rPr>
      </w:pPr>
      <w:r w:rsidRPr="009C1877">
        <w:rPr>
          <w:sz w:val="28"/>
          <w:szCs w:val="28"/>
        </w:rPr>
        <w:t xml:space="preserve">       </w:t>
      </w:r>
    </w:p>
    <w:p w:rsidR="00717D6B" w:rsidRPr="009C1877" w:rsidRDefault="00717D6B" w:rsidP="00717D6B">
      <w:pPr>
        <w:numPr>
          <w:ilvl w:val="0"/>
          <w:numId w:val="3"/>
        </w:numPr>
        <w:jc w:val="center"/>
        <w:rPr>
          <w:sz w:val="28"/>
          <w:szCs w:val="28"/>
        </w:rPr>
      </w:pPr>
      <w:r w:rsidRPr="009C1877">
        <w:rPr>
          <w:b/>
          <w:sz w:val="28"/>
          <w:szCs w:val="28"/>
        </w:rPr>
        <w:t>Общественное участие  во внутренней оценке и  контроле качества образования</w:t>
      </w:r>
    </w:p>
    <w:p w:rsidR="00717D6B" w:rsidRPr="009C1877" w:rsidRDefault="00717D6B" w:rsidP="00717D6B">
      <w:pPr>
        <w:ind w:left="-420"/>
        <w:rPr>
          <w:sz w:val="28"/>
          <w:szCs w:val="28"/>
        </w:rPr>
      </w:pPr>
    </w:p>
    <w:p w:rsidR="00717D6B" w:rsidRPr="005A5FCB" w:rsidRDefault="00717D6B" w:rsidP="005A5FCB">
      <w:pPr>
        <w:ind w:left="-851" w:firstLine="567"/>
        <w:jc w:val="both"/>
        <w:rPr>
          <w:sz w:val="26"/>
          <w:szCs w:val="26"/>
        </w:rPr>
      </w:pPr>
      <w:r w:rsidRPr="005A5FCB">
        <w:rPr>
          <w:sz w:val="26"/>
          <w:szCs w:val="26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717D6B" w:rsidRPr="005A5FCB" w:rsidRDefault="00717D6B" w:rsidP="005A5FCB">
      <w:pPr>
        <w:numPr>
          <w:ilvl w:val="0"/>
          <w:numId w:val="10"/>
        </w:numPr>
        <w:ind w:left="-851" w:firstLine="567"/>
        <w:jc w:val="both"/>
        <w:rPr>
          <w:sz w:val="26"/>
          <w:szCs w:val="26"/>
        </w:rPr>
      </w:pPr>
      <w:r w:rsidRPr="005A5FCB">
        <w:rPr>
          <w:sz w:val="26"/>
          <w:szCs w:val="26"/>
        </w:rPr>
        <w:t>основным потребителям результатов ВСОКО;</w:t>
      </w:r>
    </w:p>
    <w:p w:rsidR="00717D6B" w:rsidRPr="005A5FCB" w:rsidRDefault="00717D6B" w:rsidP="005A5FCB">
      <w:pPr>
        <w:numPr>
          <w:ilvl w:val="0"/>
          <w:numId w:val="10"/>
        </w:numPr>
        <w:ind w:left="-851" w:firstLine="567"/>
        <w:jc w:val="both"/>
        <w:rPr>
          <w:sz w:val="26"/>
          <w:szCs w:val="26"/>
        </w:rPr>
      </w:pPr>
      <w:r w:rsidRPr="005A5FCB">
        <w:rPr>
          <w:sz w:val="26"/>
          <w:szCs w:val="26"/>
        </w:rPr>
        <w:t xml:space="preserve">средствам массовой информации через публичный доклад директора школы; </w:t>
      </w:r>
    </w:p>
    <w:p w:rsidR="00717D6B" w:rsidRPr="005A5FCB" w:rsidRDefault="00717D6B" w:rsidP="005A5FCB">
      <w:pPr>
        <w:numPr>
          <w:ilvl w:val="0"/>
          <w:numId w:val="10"/>
        </w:numPr>
        <w:ind w:left="-851" w:firstLine="567"/>
        <w:jc w:val="both"/>
        <w:rPr>
          <w:sz w:val="26"/>
          <w:szCs w:val="26"/>
        </w:rPr>
      </w:pPr>
      <w:r w:rsidRPr="005A5FCB">
        <w:rPr>
          <w:sz w:val="26"/>
          <w:szCs w:val="26"/>
        </w:rPr>
        <w:t>размещение  аналитических материалов, результатов  оценки качества образования на официальном сайте школы.</w:t>
      </w:r>
    </w:p>
    <w:p w:rsidR="00717D6B" w:rsidRPr="005A5FCB" w:rsidRDefault="00717D6B" w:rsidP="005A5FCB">
      <w:pPr>
        <w:ind w:left="-851" w:firstLine="567"/>
        <w:jc w:val="both"/>
        <w:rPr>
          <w:sz w:val="26"/>
          <w:szCs w:val="26"/>
        </w:rPr>
      </w:pPr>
      <w:r w:rsidRPr="005A5FCB">
        <w:rPr>
          <w:sz w:val="26"/>
          <w:szCs w:val="26"/>
        </w:rPr>
        <w:t>5.2.  Школьная система оценки  качества образования  предполагает  участие в осуществлении оценочной</w:t>
      </w:r>
      <w:r w:rsidR="005A5FCB">
        <w:rPr>
          <w:sz w:val="26"/>
          <w:szCs w:val="26"/>
        </w:rPr>
        <w:t xml:space="preserve"> деятельности общественности и</w:t>
      </w:r>
      <w:r w:rsidRPr="005A5FCB">
        <w:rPr>
          <w:sz w:val="26"/>
          <w:szCs w:val="26"/>
        </w:rPr>
        <w:t xml:space="preserve"> профессиональных 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  реализацию процедур контроля и  оценки качества образования.</w:t>
      </w:r>
    </w:p>
    <w:p w:rsidR="00717D6B" w:rsidRDefault="00717D6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717D6B" w:rsidRDefault="00717D6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5A5FCB" w:rsidRDefault="005A5FC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717D6B" w:rsidRPr="00610766" w:rsidRDefault="00717D6B" w:rsidP="00717D6B">
      <w:pPr>
        <w:widowControl w:val="0"/>
        <w:overflowPunct w:val="0"/>
        <w:autoSpaceDE w:val="0"/>
        <w:autoSpaceDN w:val="0"/>
        <w:adjustRightInd w:val="0"/>
        <w:spacing w:line="223" w:lineRule="auto"/>
        <w:ind w:left="6480" w:firstLine="720"/>
        <w:jc w:val="right"/>
        <w:rPr>
          <w:b/>
          <w:sz w:val="20"/>
          <w:szCs w:val="20"/>
        </w:rPr>
      </w:pPr>
      <w:r w:rsidRPr="00610766">
        <w:rPr>
          <w:b/>
          <w:sz w:val="20"/>
          <w:szCs w:val="20"/>
        </w:rPr>
        <w:t xml:space="preserve">Приложение 3 к приказу № </w:t>
      </w:r>
      <w:r w:rsidR="00610766" w:rsidRPr="00610766">
        <w:rPr>
          <w:b/>
          <w:sz w:val="20"/>
          <w:szCs w:val="20"/>
        </w:rPr>
        <w:t>98</w:t>
      </w:r>
    </w:p>
    <w:p w:rsidR="00717D6B" w:rsidRPr="00610766" w:rsidRDefault="00717D6B" w:rsidP="00717D6B">
      <w:pPr>
        <w:widowControl w:val="0"/>
        <w:overflowPunct w:val="0"/>
        <w:autoSpaceDE w:val="0"/>
        <w:autoSpaceDN w:val="0"/>
        <w:adjustRightInd w:val="0"/>
        <w:spacing w:line="223" w:lineRule="auto"/>
        <w:ind w:left="6480" w:firstLine="720"/>
        <w:jc w:val="right"/>
        <w:rPr>
          <w:b/>
          <w:sz w:val="20"/>
          <w:szCs w:val="20"/>
        </w:rPr>
      </w:pPr>
      <w:proofErr w:type="gramStart"/>
      <w:r w:rsidRPr="00610766">
        <w:rPr>
          <w:b/>
          <w:sz w:val="20"/>
          <w:szCs w:val="20"/>
        </w:rPr>
        <w:t>от  29.08</w:t>
      </w:r>
      <w:r w:rsidR="001B440F" w:rsidRPr="00610766">
        <w:rPr>
          <w:b/>
          <w:sz w:val="20"/>
          <w:szCs w:val="20"/>
        </w:rPr>
        <w:t>.202</w:t>
      </w:r>
      <w:r w:rsidR="006B3FA0">
        <w:rPr>
          <w:b/>
          <w:sz w:val="20"/>
          <w:szCs w:val="20"/>
        </w:rPr>
        <w:t>3</w:t>
      </w:r>
      <w:proofErr w:type="gramEnd"/>
      <w:r w:rsidRPr="00610766">
        <w:rPr>
          <w:b/>
          <w:sz w:val="20"/>
          <w:szCs w:val="20"/>
        </w:rPr>
        <w:t xml:space="preserve"> г.</w:t>
      </w:r>
    </w:p>
    <w:p w:rsidR="00717D6B" w:rsidRDefault="00717D6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717D6B" w:rsidRDefault="00717D6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717D6B" w:rsidRDefault="00717D6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</w:pPr>
    </w:p>
    <w:p w:rsidR="00717D6B" w:rsidRDefault="00717D6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</w:pPr>
    </w:p>
    <w:p w:rsidR="00717D6B" w:rsidRPr="00303222" w:rsidRDefault="00717D6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  <w:rPr>
          <w:b/>
          <w:sz w:val="28"/>
          <w:szCs w:val="28"/>
        </w:rPr>
      </w:pPr>
      <w:r w:rsidRPr="00303222">
        <w:rPr>
          <w:b/>
          <w:sz w:val="28"/>
          <w:szCs w:val="28"/>
        </w:rPr>
        <w:t>Рабочая группа</w:t>
      </w:r>
      <w:r w:rsidR="001B440F">
        <w:rPr>
          <w:b/>
          <w:sz w:val="28"/>
          <w:szCs w:val="28"/>
        </w:rPr>
        <w:t xml:space="preserve"> по реализации ВСОКО на 202</w:t>
      </w:r>
      <w:r w:rsidR="006B3FA0">
        <w:rPr>
          <w:b/>
          <w:sz w:val="28"/>
          <w:szCs w:val="28"/>
        </w:rPr>
        <w:t>3</w:t>
      </w:r>
      <w:r w:rsidR="001B440F">
        <w:rPr>
          <w:b/>
          <w:sz w:val="28"/>
          <w:szCs w:val="28"/>
        </w:rPr>
        <w:t>-202</w:t>
      </w:r>
      <w:r w:rsidR="006B3FA0">
        <w:rPr>
          <w:b/>
          <w:sz w:val="28"/>
          <w:szCs w:val="28"/>
        </w:rPr>
        <w:t>4</w:t>
      </w:r>
      <w:r w:rsidRPr="00303222">
        <w:rPr>
          <w:b/>
          <w:sz w:val="28"/>
          <w:szCs w:val="28"/>
        </w:rPr>
        <w:t xml:space="preserve"> учебный год:</w:t>
      </w:r>
    </w:p>
    <w:p w:rsidR="00717D6B" w:rsidRPr="009C1877" w:rsidRDefault="00717D6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right="5"/>
        <w:jc w:val="center"/>
        <w:rPr>
          <w:sz w:val="28"/>
          <w:szCs w:val="28"/>
        </w:rPr>
      </w:pPr>
    </w:p>
    <w:p w:rsidR="00717D6B" w:rsidRPr="00035944" w:rsidRDefault="00610766" w:rsidP="00717D6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left="-284" w:right="5" w:firstLine="284"/>
        <w:jc w:val="both"/>
        <w:rPr>
          <w:sz w:val="26"/>
          <w:szCs w:val="26"/>
        </w:rPr>
      </w:pPr>
      <w:r>
        <w:rPr>
          <w:sz w:val="26"/>
          <w:szCs w:val="26"/>
        </w:rPr>
        <w:t>Лотарев К.Г.</w:t>
      </w:r>
      <w:r w:rsidR="00717D6B" w:rsidRPr="00035944">
        <w:rPr>
          <w:sz w:val="26"/>
          <w:szCs w:val="26"/>
        </w:rPr>
        <w:t>- директор школы, руководитель группы ВСОКО</w:t>
      </w:r>
    </w:p>
    <w:p w:rsidR="00717D6B" w:rsidRPr="00035944" w:rsidRDefault="00610766" w:rsidP="00717D6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left="-284" w:right="5" w:firstLine="284"/>
        <w:jc w:val="both"/>
        <w:rPr>
          <w:sz w:val="26"/>
          <w:szCs w:val="26"/>
        </w:rPr>
      </w:pPr>
      <w:r>
        <w:rPr>
          <w:sz w:val="26"/>
          <w:szCs w:val="26"/>
        </w:rPr>
        <w:t>Осканова Е.М.</w:t>
      </w:r>
      <w:r w:rsidR="00717D6B" w:rsidRPr="00035944">
        <w:rPr>
          <w:sz w:val="26"/>
          <w:szCs w:val="26"/>
        </w:rPr>
        <w:t xml:space="preserve"> – зам. директора по УВР</w:t>
      </w:r>
    </w:p>
    <w:p w:rsidR="00717D6B" w:rsidRPr="00035944" w:rsidRDefault="001A50F0" w:rsidP="00717D6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left="-284" w:right="5" w:firstLine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Арчакова</w:t>
      </w:r>
      <w:proofErr w:type="spellEnd"/>
      <w:r>
        <w:rPr>
          <w:sz w:val="26"/>
          <w:szCs w:val="26"/>
        </w:rPr>
        <w:t xml:space="preserve"> М.Т.</w:t>
      </w:r>
      <w:r w:rsidR="00717D6B" w:rsidRPr="00035944">
        <w:rPr>
          <w:sz w:val="26"/>
          <w:szCs w:val="26"/>
        </w:rPr>
        <w:t xml:space="preserve"> – зам. директора по ВР, ответственная за сбор информации (воспитательная работа)</w:t>
      </w:r>
    </w:p>
    <w:p w:rsidR="00717D6B" w:rsidRDefault="001A50F0" w:rsidP="00717D6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left="-284" w:right="5" w:firstLine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Султыгова</w:t>
      </w:r>
      <w:proofErr w:type="spellEnd"/>
      <w:r>
        <w:rPr>
          <w:sz w:val="26"/>
          <w:szCs w:val="26"/>
        </w:rPr>
        <w:t xml:space="preserve"> З.</w:t>
      </w:r>
      <w:r w:rsidR="004604CA">
        <w:rPr>
          <w:sz w:val="26"/>
          <w:szCs w:val="26"/>
        </w:rPr>
        <w:t>Д.</w:t>
      </w:r>
      <w:r w:rsidR="00717D6B" w:rsidRPr="00035944">
        <w:rPr>
          <w:sz w:val="26"/>
          <w:szCs w:val="26"/>
        </w:rPr>
        <w:t xml:space="preserve"> – зам. директора по </w:t>
      </w:r>
      <w:r w:rsidR="004604CA">
        <w:rPr>
          <w:sz w:val="26"/>
          <w:szCs w:val="26"/>
        </w:rPr>
        <w:t>УВР</w:t>
      </w:r>
      <w:r w:rsidR="00717D6B" w:rsidRPr="00035944">
        <w:rPr>
          <w:sz w:val="26"/>
          <w:szCs w:val="26"/>
        </w:rPr>
        <w:t>, ответственная за сбор информации</w:t>
      </w:r>
      <w:r w:rsidR="004604CA">
        <w:rPr>
          <w:sz w:val="26"/>
          <w:szCs w:val="26"/>
        </w:rPr>
        <w:t xml:space="preserve"> по ГИА</w:t>
      </w:r>
      <w:r w:rsidR="00717D6B" w:rsidRPr="00035944">
        <w:rPr>
          <w:sz w:val="26"/>
          <w:szCs w:val="26"/>
        </w:rPr>
        <w:t xml:space="preserve"> (начальная школа)</w:t>
      </w:r>
    </w:p>
    <w:p w:rsidR="001E1237" w:rsidRDefault="001E1237" w:rsidP="00717D6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left="-284" w:right="5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Плиев А.И.-зам. </w:t>
      </w:r>
      <w:proofErr w:type="spellStart"/>
      <w:r>
        <w:rPr>
          <w:sz w:val="26"/>
          <w:szCs w:val="26"/>
        </w:rPr>
        <w:t>дир</w:t>
      </w:r>
      <w:proofErr w:type="spellEnd"/>
      <w:r>
        <w:rPr>
          <w:sz w:val="26"/>
          <w:szCs w:val="26"/>
        </w:rPr>
        <w:t>.  по УВР, ответственный за сбор информации</w:t>
      </w:r>
    </w:p>
    <w:p w:rsidR="004604CA" w:rsidRPr="00035944" w:rsidRDefault="004604CA" w:rsidP="00717D6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left="-284" w:right="5" w:firstLine="284"/>
        <w:jc w:val="both"/>
        <w:rPr>
          <w:sz w:val="26"/>
          <w:szCs w:val="26"/>
        </w:rPr>
      </w:pPr>
      <w:r>
        <w:rPr>
          <w:sz w:val="26"/>
          <w:szCs w:val="26"/>
        </w:rPr>
        <w:t>Осканова Х.М.-</w:t>
      </w:r>
      <w:r w:rsidR="001E1237">
        <w:rPr>
          <w:sz w:val="26"/>
          <w:szCs w:val="26"/>
        </w:rPr>
        <w:t xml:space="preserve"> </w:t>
      </w:r>
      <w:r>
        <w:rPr>
          <w:sz w:val="26"/>
          <w:szCs w:val="26"/>
        </w:rPr>
        <w:t>зам.</w:t>
      </w:r>
      <w:r w:rsidR="001E12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дир.по</w:t>
      </w:r>
      <w:proofErr w:type="spellEnd"/>
      <w:r>
        <w:rPr>
          <w:sz w:val="26"/>
          <w:szCs w:val="26"/>
        </w:rPr>
        <w:t xml:space="preserve"> УВР, ответственный за сбор информации</w:t>
      </w:r>
      <w:r w:rsidR="001E1237">
        <w:rPr>
          <w:sz w:val="26"/>
          <w:szCs w:val="26"/>
        </w:rPr>
        <w:t xml:space="preserve"> </w:t>
      </w:r>
      <w:r>
        <w:rPr>
          <w:sz w:val="26"/>
          <w:szCs w:val="26"/>
        </w:rPr>
        <w:t>(начальная школа)</w:t>
      </w:r>
    </w:p>
    <w:p w:rsidR="00717D6B" w:rsidRPr="00035944" w:rsidRDefault="00D4140F" w:rsidP="00717D6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left="-284" w:right="5" w:firstLine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Султыгов</w:t>
      </w:r>
      <w:proofErr w:type="spellEnd"/>
      <w:r>
        <w:rPr>
          <w:sz w:val="26"/>
          <w:szCs w:val="26"/>
        </w:rPr>
        <w:t xml:space="preserve"> Г.Г.</w:t>
      </w:r>
      <w:r w:rsidR="00717D6B" w:rsidRPr="00035944">
        <w:rPr>
          <w:sz w:val="26"/>
          <w:szCs w:val="26"/>
        </w:rPr>
        <w:t xml:space="preserve"> – зам. директора по АХЧ, ответственный за сбор информации (хозяйственная часть)</w:t>
      </w:r>
    </w:p>
    <w:p w:rsidR="00717D6B" w:rsidRPr="00035944" w:rsidRDefault="00D4140F" w:rsidP="00717D6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left="-284" w:right="5" w:firstLine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Кодзоева</w:t>
      </w:r>
      <w:proofErr w:type="spellEnd"/>
      <w:r>
        <w:rPr>
          <w:sz w:val="26"/>
          <w:szCs w:val="26"/>
        </w:rPr>
        <w:t xml:space="preserve"> З.Б.</w:t>
      </w:r>
      <w:r w:rsidR="00717D6B" w:rsidRPr="00035944">
        <w:rPr>
          <w:sz w:val="26"/>
          <w:szCs w:val="26"/>
        </w:rPr>
        <w:t xml:space="preserve"> – главный бухгалтер, ответственная за сбор информации (финансовая часть)</w:t>
      </w:r>
    </w:p>
    <w:p w:rsidR="00717D6B" w:rsidRPr="00035944" w:rsidRDefault="00D4140F" w:rsidP="00717D6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left="-284" w:right="5" w:firstLine="284"/>
        <w:jc w:val="both"/>
        <w:rPr>
          <w:sz w:val="26"/>
          <w:szCs w:val="26"/>
        </w:rPr>
      </w:pPr>
      <w:r>
        <w:rPr>
          <w:sz w:val="26"/>
          <w:szCs w:val="26"/>
        </w:rPr>
        <w:t>Плиева М.М.</w:t>
      </w:r>
      <w:r w:rsidR="00717D6B" w:rsidRPr="00035944">
        <w:rPr>
          <w:sz w:val="26"/>
          <w:szCs w:val="26"/>
        </w:rPr>
        <w:t xml:space="preserve"> – </w:t>
      </w:r>
      <w:r w:rsidRPr="00035944">
        <w:rPr>
          <w:sz w:val="26"/>
          <w:szCs w:val="26"/>
        </w:rPr>
        <w:t>учитель информатики</w:t>
      </w:r>
      <w:r w:rsidR="00717D6B" w:rsidRPr="00035944">
        <w:rPr>
          <w:sz w:val="26"/>
          <w:szCs w:val="26"/>
        </w:rPr>
        <w:t>, ответственная за сбор информации</w:t>
      </w:r>
    </w:p>
    <w:p w:rsidR="00717D6B" w:rsidRPr="009C1877" w:rsidRDefault="00717D6B" w:rsidP="00717D6B">
      <w:pPr>
        <w:widowControl w:val="0"/>
        <w:overflowPunct w:val="0"/>
        <w:autoSpaceDE w:val="0"/>
        <w:autoSpaceDN w:val="0"/>
        <w:adjustRightInd w:val="0"/>
        <w:spacing w:line="212" w:lineRule="auto"/>
        <w:ind w:left="-284" w:right="5" w:firstLine="284"/>
        <w:jc w:val="both"/>
        <w:rPr>
          <w:sz w:val="28"/>
          <w:szCs w:val="28"/>
        </w:rPr>
      </w:pPr>
    </w:p>
    <w:p w:rsidR="00717D6B" w:rsidRPr="000B5837" w:rsidRDefault="00717D6B" w:rsidP="00717D6B">
      <w:pPr>
        <w:ind w:left="-284" w:firstLine="284"/>
        <w:jc w:val="both"/>
      </w:pPr>
    </w:p>
    <w:p w:rsidR="00717D6B" w:rsidRDefault="00717D6B" w:rsidP="00717D6B"/>
    <w:p w:rsidR="00BD2CD7" w:rsidRDefault="00BD2CD7"/>
    <w:sectPr w:rsidR="00BD2CD7" w:rsidSect="006646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B5DEAC60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F92E53"/>
    <w:multiLevelType w:val="hybridMultilevel"/>
    <w:tmpl w:val="D6C6E368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A2B1DD1"/>
    <w:multiLevelType w:val="hybridMultilevel"/>
    <w:tmpl w:val="1B06FA1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4620"/>
    <w:multiLevelType w:val="hybridMultilevel"/>
    <w:tmpl w:val="1764AE3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A430A"/>
    <w:multiLevelType w:val="hybridMultilevel"/>
    <w:tmpl w:val="3342D85E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3263D"/>
    <w:multiLevelType w:val="multilevel"/>
    <w:tmpl w:val="537E6B4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6" w15:restartNumberingAfterBreak="0">
    <w:nsid w:val="222475F2"/>
    <w:multiLevelType w:val="hybridMultilevel"/>
    <w:tmpl w:val="3EB034E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0B14"/>
    <w:multiLevelType w:val="hybridMultilevel"/>
    <w:tmpl w:val="CDF0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84BD1"/>
    <w:multiLevelType w:val="hybridMultilevel"/>
    <w:tmpl w:val="8916892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C20C8"/>
    <w:multiLevelType w:val="hybridMultilevel"/>
    <w:tmpl w:val="A30E00C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2130C"/>
    <w:multiLevelType w:val="hybridMultilevel"/>
    <w:tmpl w:val="BA9C9A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338C7"/>
    <w:multiLevelType w:val="hybridMultilevel"/>
    <w:tmpl w:val="D8F4C10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044CC"/>
    <w:multiLevelType w:val="hybridMultilevel"/>
    <w:tmpl w:val="0D8C1C9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33A6B"/>
    <w:multiLevelType w:val="hybridMultilevel"/>
    <w:tmpl w:val="AA24A27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406D7"/>
    <w:multiLevelType w:val="hybridMultilevel"/>
    <w:tmpl w:val="439AF44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528DA"/>
    <w:multiLevelType w:val="hybridMultilevel"/>
    <w:tmpl w:val="50FE8E7C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33583"/>
    <w:multiLevelType w:val="hybridMultilevel"/>
    <w:tmpl w:val="2CC2670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C531E"/>
    <w:multiLevelType w:val="hybridMultilevel"/>
    <w:tmpl w:val="FF0AD1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24B33"/>
    <w:multiLevelType w:val="multilevel"/>
    <w:tmpl w:val="89E0BF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66BB7175"/>
    <w:multiLevelType w:val="hybridMultilevel"/>
    <w:tmpl w:val="B11AE3D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60EA6"/>
    <w:multiLevelType w:val="hybridMultilevel"/>
    <w:tmpl w:val="38DEEE8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32DF"/>
    <w:multiLevelType w:val="hybridMultilevel"/>
    <w:tmpl w:val="9A14778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C5FCF"/>
    <w:multiLevelType w:val="hybridMultilevel"/>
    <w:tmpl w:val="AA12DFC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D7BBC"/>
    <w:multiLevelType w:val="hybridMultilevel"/>
    <w:tmpl w:val="56904C92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5"/>
  </w:num>
  <w:num w:numId="5">
    <w:abstractNumId w:val="21"/>
  </w:num>
  <w:num w:numId="6">
    <w:abstractNumId w:val="15"/>
  </w:num>
  <w:num w:numId="7">
    <w:abstractNumId w:val="16"/>
  </w:num>
  <w:num w:numId="8">
    <w:abstractNumId w:val="3"/>
  </w:num>
  <w:num w:numId="9">
    <w:abstractNumId w:val="10"/>
  </w:num>
  <w:num w:numId="10">
    <w:abstractNumId w:val="11"/>
  </w:num>
  <w:num w:numId="11">
    <w:abstractNumId w:val="20"/>
  </w:num>
  <w:num w:numId="12">
    <w:abstractNumId w:val="12"/>
  </w:num>
  <w:num w:numId="13">
    <w:abstractNumId w:val="23"/>
  </w:num>
  <w:num w:numId="14">
    <w:abstractNumId w:val="9"/>
  </w:num>
  <w:num w:numId="15">
    <w:abstractNumId w:val="19"/>
  </w:num>
  <w:num w:numId="16">
    <w:abstractNumId w:val="8"/>
  </w:num>
  <w:num w:numId="17">
    <w:abstractNumId w:val="4"/>
  </w:num>
  <w:num w:numId="18">
    <w:abstractNumId w:val="13"/>
  </w:num>
  <w:num w:numId="19">
    <w:abstractNumId w:val="6"/>
  </w:num>
  <w:num w:numId="20">
    <w:abstractNumId w:val="2"/>
  </w:num>
  <w:num w:numId="21">
    <w:abstractNumId w:val="1"/>
  </w:num>
  <w:num w:numId="22">
    <w:abstractNumId w:val="17"/>
  </w:num>
  <w:num w:numId="23">
    <w:abstractNumId w:val="1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6B"/>
    <w:rsid w:val="00167EC1"/>
    <w:rsid w:val="001A50F0"/>
    <w:rsid w:val="001B440F"/>
    <w:rsid w:val="001E1237"/>
    <w:rsid w:val="00205DCA"/>
    <w:rsid w:val="002708E1"/>
    <w:rsid w:val="004604CA"/>
    <w:rsid w:val="00470718"/>
    <w:rsid w:val="004B4603"/>
    <w:rsid w:val="005A5FCB"/>
    <w:rsid w:val="00610766"/>
    <w:rsid w:val="00664641"/>
    <w:rsid w:val="006A1321"/>
    <w:rsid w:val="006B3FA0"/>
    <w:rsid w:val="00717D6B"/>
    <w:rsid w:val="00B607A6"/>
    <w:rsid w:val="00BD2CD7"/>
    <w:rsid w:val="00C841FC"/>
    <w:rsid w:val="00D4140F"/>
    <w:rsid w:val="00D946AB"/>
    <w:rsid w:val="00EC457C"/>
    <w:rsid w:val="00EC7417"/>
    <w:rsid w:val="00ED0CF7"/>
    <w:rsid w:val="00F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1653"/>
  <w15:docId w15:val="{2B91CDE9-2957-4B0D-813B-CEA72FCE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7D6B"/>
    <w:pPr>
      <w:keepNext/>
      <w:jc w:val="center"/>
      <w:outlineLvl w:val="0"/>
    </w:pPr>
    <w:rPr>
      <w:rFonts w:ascii="Arial" w:hAnsi="Arial"/>
      <w:sz w:val="36"/>
      <w:szCs w:val="20"/>
      <w:lang w:val="en-US"/>
    </w:rPr>
  </w:style>
  <w:style w:type="paragraph" w:styleId="2">
    <w:name w:val="heading 2"/>
    <w:basedOn w:val="a"/>
    <w:next w:val="a"/>
    <w:link w:val="20"/>
    <w:qFormat/>
    <w:rsid w:val="00717D6B"/>
    <w:pPr>
      <w:keepNext/>
      <w:jc w:val="center"/>
      <w:outlineLvl w:val="1"/>
    </w:pPr>
    <w:rPr>
      <w:rFonts w:ascii="Arial" w:hAnsi="Arial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D6B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717D6B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3">
    <w:name w:val="Hyperlink"/>
    <w:basedOn w:val="a0"/>
    <w:rsid w:val="00717D6B"/>
    <w:rPr>
      <w:color w:val="0000FF"/>
      <w:u w:val="single"/>
    </w:rPr>
  </w:style>
  <w:style w:type="paragraph" w:styleId="a4">
    <w:name w:val="Normal (Web)"/>
    <w:basedOn w:val="a"/>
    <w:rsid w:val="00717D6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B1F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F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tippro006@outlook.com</cp:lastModifiedBy>
  <cp:revision>4</cp:revision>
  <cp:lastPrinted>2023-12-11T05:34:00Z</cp:lastPrinted>
  <dcterms:created xsi:type="dcterms:W3CDTF">2024-12-23T07:45:00Z</dcterms:created>
  <dcterms:modified xsi:type="dcterms:W3CDTF">2024-12-25T10:57:00Z</dcterms:modified>
</cp:coreProperties>
</file>