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97" w:rsidRPr="000D4297" w:rsidRDefault="000D4297" w:rsidP="000D429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0D4297">
        <w:rPr>
          <w:b/>
          <w:bCs/>
          <w:color w:val="000000"/>
          <w:sz w:val="21"/>
          <w:szCs w:val="21"/>
        </w:rPr>
        <w:t>Информация</w:t>
      </w:r>
    </w:p>
    <w:p w:rsidR="000D4297" w:rsidRPr="000D4297" w:rsidRDefault="000D4297" w:rsidP="000D429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0D4297">
        <w:rPr>
          <w:b/>
          <w:bCs/>
          <w:color w:val="000000"/>
          <w:sz w:val="21"/>
          <w:szCs w:val="21"/>
        </w:rPr>
        <w:t xml:space="preserve">о проделанной работе  </w:t>
      </w:r>
      <w:proofErr w:type="gramStart"/>
      <w:r w:rsidRPr="000D4297">
        <w:rPr>
          <w:b/>
          <w:bCs/>
          <w:color w:val="000000"/>
          <w:sz w:val="21"/>
          <w:szCs w:val="21"/>
        </w:rPr>
        <w:t>по</w:t>
      </w:r>
      <w:proofErr w:type="gramEnd"/>
      <w:r w:rsidRPr="000D4297">
        <w:rPr>
          <w:b/>
          <w:bCs/>
          <w:color w:val="000000"/>
          <w:sz w:val="21"/>
          <w:szCs w:val="21"/>
        </w:rPr>
        <w:t xml:space="preserve"> </w:t>
      </w:r>
      <w:proofErr w:type="gramStart"/>
      <w:r w:rsidRPr="000D4297">
        <w:rPr>
          <w:b/>
          <w:bCs/>
          <w:color w:val="000000"/>
          <w:sz w:val="21"/>
          <w:szCs w:val="21"/>
        </w:rPr>
        <w:t>противодействии</w:t>
      </w:r>
      <w:proofErr w:type="gramEnd"/>
      <w:r w:rsidRPr="000D4297">
        <w:rPr>
          <w:b/>
          <w:bCs/>
          <w:color w:val="000000"/>
          <w:sz w:val="21"/>
          <w:szCs w:val="21"/>
        </w:rPr>
        <w:t xml:space="preserve"> идеологии терроризма и экстремизма</w:t>
      </w:r>
    </w:p>
    <w:p w:rsidR="000D4297" w:rsidRPr="000D4297" w:rsidRDefault="00A063F0" w:rsidP="000D429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в </w:t>
      </w:r>
      <w:r w:rsidR="000D4297" w:rsidRPr="000D4297">
        <w:rPr>
          <w:b/>
          <w:bCs/>
          <w:color w:val="000000"/>
          <w:sz w:val="21"/>
          <w:szCs w:val="21"/>
        </w:rPr>
        <w:t xml:space="preserve"> ГБОУ «СОШ № 3</w:t>
      </w:r>
      <w:r>
        <w:rPr>
          <w:b/>
          <w:bCs/>
          <w:color w:val="000000"/>
          <w:sz w:val="21"/>
          <w:szCs w:val="21"/>
        </w:rPr>
        <w:t xml:space="preserve"> </w:t>
      </w:r>
      <w:r w:rsidR="000D4297" w:rsidRPr="000D4297">
        <w:rPr>
          <w:b/>
          <w:bCs/>
          <w:color w:val="000000"/>
          <w:sz w:val="21"/>
          <w:szCs w:val="21"/>
        </w:rPr>
        <w:t>с.п.Плиево»</w:t>
      </w:r>
    </w:p>
    <w:p w:rsidR="000D4297" w:rsidRPr="000D4297" w:rsidRDefault="000D4297" w:rsidP="000D429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0D4297" w:rsidRPr="000D4297" w:rsidRDefault="00446221" w:rsidP="000D429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</w:t>
      </w:r>
      <w:r w:rsidR="000D4297" w:rsidRPr="000D4297">
        <w:rPr>
          <w:color w:val="000000"/>
          <w:sz w:val="21"/>
          <w:szCs w:val="21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</w:t>
      </w:r>
      <w:r>
        <w:rPr>
          <w:color w:val="000000"/>
          <w:sz w:val="21"/>
          <w:szCs w:val="21"/>
        </w:rPr>
        <w:t xml:space="preserve"> </w:t>
      </w:r>
    </w:p>
    <w:p w:rsidR="000D4297" w:rsidRDefault="000D4297" w:rsidP="000D4297">
      <w:pPr>
        <w:pStyle w:val="a4"/>
        <w:shd w:val="clear" w:color="auto" w:fill="FFFFFF"/>
        <w:spacing w:after="150"/>
        <w:rPr>
          <w:color w:val="000000"/>
          <w:sz w:val="21"/>
          <w:szCs w:val="21"/>
        </w:rPr>
      </w:pPr>
      <w:r w:rsidRPr="000D4297">
        <w:rPr>
          <w:color w:val="000000"/>
          <w:sz w:val="21"/>
          <w:szCs w:val="21"/>
        </w:rPr>
        <w:t xml:space="preserve">        Период </w:t>
      </w:r>
      <w:r w:rsidR="007E63CC">
        <w:rPr>
          <w:b/>
          <w:color w:val="000000"/>
          <w:sz w:val="21"/>
          <w:szCs w:val="21"/>
        </w:rPr>
        <w:t>04.09.24</w:t>
      </w:r>
      <w:r w:rsidR="00890597">
        <w:rPr>
          <w:b/>
          <w:color w:val="000000"/>
          <w:sz w:val="21"/>
          <w:szCs w:val="21"/>
        </w:rPr>
        <w:t>. по  04.10</w:t>
      </w:r>
      <w:r w:rsidR="00543728">
        <w:rPr>
          <w:b/>
          <w:color w:val="000000"/>
          <w:sz w:val="21"/>
          <w:szCs w:val="21"/>
        </w:rPr>
        <w:t>.</w:t>
      </w:r>
      <w:r w:rsidR="007E63CC">
        <w:rPr>
          <w:b/>
          <w:color w:val="000000"/>
          <w:sz w:val="21"/>
          <w:szCs w:val="21"/>
        </w:rPr>
        <w:t>24</w:t>
      </w:r>
      <w:r w:rsidRPr="000D4297">
        <w:rPr>
          <w:b/>
          <w:color w:val="000000"/>
          <w:sz w:val="21"/>
          <w:szCs w:val="21"/>
        </w:rPr>
        <w:t>г.</w:t>
      </w:r>
      <w:r w:rsidRPr="000D4297">
        <w:rPr>
          <w:color w:val="000000"/>
          <w:sz w:val="21"/>
          <w:szCs w:val="21"/>
        </w:rPr>
        <w:t xml:space="preserve"> в нашей школе проведён цикл информационных часов и мероприятий по профилактике экстремизма и терроризма в молодёжной среде. </w:t>
      </w:r>
    </w:p>
    <w:p w:rsidR="00B969D1" w:rsidRPr="000D4297" w:rsidRDefault="00B969D1" w:rsidP="000D4297">
      <w:pPr>
        <w:pStyle w:val="a4"/>
        <w:shd w:val="clear" w:color="auto" w:fill="FFFFFF"/>
        <w:spacing w:after="150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ССС\Desktop\b6282c63-e11f-4407-8d41-922696a53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СС\Desktop\b6282c63-e11f-4407-8d41-922696a533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9D1" w:rsidRPr="000D4297" w:rsidRDefault="0097508F" w:rsidP="000D4297">
      <w:pPr>
        <w:pStyle w:val="a4"/>
        <w:shd w:val="clear" w:color="auto" w:fill="FFFFFF"/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="000D4297" w:rsidRPr="000D4297">
        <w:rPr>
          <w:color w:val="000000"/>
          <w:sz w:val="21"/>
          <w:szCs w:val="21"/>
        </w:rPr>
        <w:t xml:space="preserve"> В своей деятельности по обеспечению безопасности, антитеррористической защите и противодействию экстремизму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</w:t>
      </w:r>
      <w:r w:rsidR="007E63CC">
        <w:rPr>
          <w:color w:val="000000"/>
          <w:sz w:val="21"/>
          <w:szCs w:val="21"/>
        </w:rPr>
        <w:t>а в Российской Федерации на 2024 –2025</w:t>
      </w:r>
      <w:bookmarkStart w:id="0" w:name="_GoBack"/>
      <w:bookmarkEnd w:id="0"/>
      <w:r w:rsidR="000D4297" w:rsidRPr="000D4297">
        <w:rPr>
          <w:color w:val="000000"/>
          <w:sz w:val="21"/>
          <w:szCs w:val="21"/>
        </w:rPr>
        <w:t xml:space="preserve"> годы».</w:t>
      </w:r>
    </w:p>
    <w:p w:rsidR="000D4297" w:rsidRPr="000D4297" w:rsidRDefault="000D4297" w:rsidP="000D429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D4297">
        <w:rPr>
          <w:b/>
          <w:bCs/>
          <w:color w:val="000000"/>
          <w:sz w:val="21"/>
          <w:szCs w:val="21"/>
        </w:rPr>
        <w:t>Целью</w:t>
      </w:r>
      <w:r w:rsidRPr="000D4297">
        <w:rPr>
          <w:color w:val="000000"/>
          <w:sz w:val="21"/>
          <w:szCs w:val="21"/>
        </w:rPr>
        <w:t> мероприятий, проводимых в школе по профилактике терроризма и экстремизма, является повышение уровня безопасности   от угроз  терроризма   и   экстремизма; предупреждение  и  пресечение распространения террористической  и  экстремистской идеологии.</w:t>
      </w:r>
    </w:p>
    <w:p w:rsidR="000D4297" w:rsidRPr="000D4297" w:rsidRDefault="000D4297" w:rsidP="000D429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D4297">
        <w:rPr>
          <w:b/>
          <w:bCs/>
          <w:color w:val="000000"/>
          <w:sz w:val="21"/>
          <w:szCs w:val="21"/>
          <w:u w:val="single"/>
        </w:rPr>
        <w:t>Задачи:</w:t>
      </w:r>
    </w:p>
    <w:p w:rsidR="000D4297" w:rsidRPr="000D4297" w:rsidRDefault="000D4297" w:rsidP="000D429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D4297">
        <w:rPr>
          <w:color w:val="000000"/>
          <w:sz w:val="21"/>
          <w:szCs w:val="21"/>
        </w:rPr>
        <w:t>совершенствование системы профилактических мер, направленных на противодействие  терроризму;</w:t>
      </w:r>
    </w:p>
    <w:p w:rsidR="000D4297" w:rsidRPr="000D4297" w:rsidRDefault="000D4297" w:rsidP="000D429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D4297">
        <w:rPr>
          <w:color w:val="000000"/>
          <w:sz w:val="21"/>
          <w:szCs w:val="21"/>
        </w:rPr>
        <w:t>устранение предпосылок  и  условий возникновения террористических и экстремистских проявлений;</w:t>
      </w:r>
    </w:p>
    <w:p w:rsidR="000D4297" w:rsidRPr="000D4297" w:rsidRDefault="000D4297" w:rsidP="000D429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D4297">
        <w:rPr>
          <w:color w:val="000000"/>
          <w:sz w:val="21"/>
          <w:szCs w:val="21"/>
        </w:rPr>
        <w:t>вовлечение учащихся и родителей  в процесс участия в противодействии террористическим  и  экстремистским проявлениям;</w:t>
      </w:r>
    </w:p>
    <w:p w:rsidR="000D4297" w:rsidRDefault="000D4297" w:rsidP="0097508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D4297">
        <w:rPr>
          <w:color w:val="000000"/>
          <w:sz w:val="21"/>
          <w:szCs w:val="21"/>
        </w:rPr>
        <w:lastRenderedPageBreak/>
        <w:t xml:space="preserve">совершенствование информационно-пропагандистской  и  воспитательной работы, направленной на  профилактику   и  предупреждение </w:t>
      </w:r>
      <w:proofErr w:type="gramStart"/>
      <w:r w:rsidRPr="000D4297">
        <w:rPr>
          <w:color w:val="000000"/>
          <w:sz w:val="21"/>
          <w:szCs w:val="21"/>
        </w:rPr>
        <w:t>террористических</w:t>
      </w:r>
      <w:proofErr w:type="gramEnd"/>
      <w:r w:rsidRPr="000D4297">
        <w:rPr>
          <w:color w:val="000000"/>
          <w:sz w:val="21"/>
          <w:szCs w:val="21"/>
        </w:rPr>
        <w:t xml:space="preserve">  и  экстремистских </w:t>
      </w:r>
      <w:r w:rsidR="0097508F">
        <w:rPr>
          <w:color w:val="000000"/>
          <w:sz w:val="21"/>
          <w:szCs w:val="21"/>
        </w:rPr>
        <w:t xml:space="preserve"> </w:t>
      </w:r>
    </w:p>
    <w:p w:rsidR="00446221" w:rsidRPr="00837C19" w:rsidRDefault="00446221" w:rsidP="00446221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37C19">
        <w:rPr>
          <w:color w:val="000000"/>
        </w:rPr>
        <w:t>В школе проведена «Неделя против терроризма», в рамках которой прошли следующие классные часы и тематические уроки:</w:t>
      </w:r>
    </w:p>
    <w:p w:rsidR="00446221" w:rsidRPr="00837C19" w:rsidRDefault="00446221" w:rsidP="00446221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37C19">
        <w:rPr>
          <w:color w:val="000000"/>
        </w:rPr>
        <w:t>11 класс – «Основные направления борьбы с антигосударственным терроризмом в России. Федеральный Закон РФ о борьбе с терроризмом»;</w:t>
      </w:r>
    </w:p>
    <w:p w:rsidR="00446221" w:rsidRPr="00837C19" w:rsidRDefault="00446221" w:rsidP="00446221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37C19">
        <w:rPr>
          <w:color w:val="000000"/>
        </w:rPr>
        <w:t>10 класс – «Опасность террористических группировок»;</w:t>
      </w:r>
    </w:p>
    <w:p w:rsidR="00446221" w:rsidRPr="00837C19" w:rsidRDefault="00446221" w:rsidP="00446221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37C19">
        <w:rPr>
          <w:color w:val="000000"/>
        </w:rPr>
        <w:t>9 класс - «Особенности терроризма в современных условиях»;</w:t>
      </w:r>
    </w:p>
    <w:p w:rsidR="00446221" w:rsidRPr="00837C19" w:rsidRDefault="00446221" w:rsidP="00446221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37C19">
        <w:rPr>
          <w:color w:val="000000"/>
        </w:rPr>
        <w:t>8 класс - «Терроризм – угроза, которая касается каждого»;</w:t>
      </w:r>
    </w:p>
    <w:p w:rsidR="00446221" w:rsidRPr="00837C19" w:rsidRDefault="00446221" w:rsidP="00446221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37C19">
        <w:rPr>
          <w:color w:val="000000"/>
        </w:rPr>
        <w:t>7 класс - «Будущее без терроризма, терроризм без будущего»;</w:t>
      </w:r>
    </w:p>
    <w:p w:rsidR="00446221" w:rsidRPr="00837C19" w:rsidRDefault="00446221" w:rsidP="00446221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37C19">
        <w:rPr>
          <w:color w:val="000000"/>
        </w:rPr>
        <w:t>6 класс – «Интернет и антитеррор»;</w:t>
      </w:r>
    </w:p>
    <w:p w:rsidR="00446221" w:rsidRPr="00837C19" w:rsidRDefault="00446221" w:rsidP="00446221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37C19">
        <w:rPr>
          <w:color w:val="000000"/>
        </w:rPr>
        <w:t xml:space="preserve">5 класс - Урок памяти «И мы не забудем, и вы не забудьте, что горе </w:t>
      </w:r>
      <w:proofErr w:type="gramStart"/>
      <w:r w:rsidRPr="00837C19">
        <w:rPr>
          <w:color w:val="000000"/>
        </w:rPr>
        <w:t>–н</w:t>
      </w:r>
      <w:proofErr w:type="gramEnd"/>
      <w:r w:rsidRPr="00837C19">
        <w:rPr>
          <w:color w:val="000000"/>
        </w:rPr>
        <w:t>ародно, здесь, в отчем краю»;</w:t>
      </w:r>
    </w:p>
    <w:p w:rsidR="00446221" w:rsidRPr="00837C19" w:rsidRDefault="00446221" w:rsidP="00446221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37C19">
        <w:rPr>
          <w:color w:val="000000"/>
        </w:rPr>
        <w:t>4 класс - классный час «Россия - страна возможностей»;</w:t>
      </w:r>
    </w:p>
    <w:p w:rsidR="00446221" w:rsidRPr="00837C19" w:rsidRDefault="00446221" w:rsidP="00446221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37C19">
        <w:rPr>
          <w:color w:val="000000"/>
        </w:rPr>
        <w:t>3 класс - Урок памяти «Чёрный сентябрь – наша вечная боль»;</w:t>
      </w:r>
    </w:p>
    <w:p w:rsidR="00446221" w:rsidRPr="00837C19" w:rsidRDefault="00446221" w:rsidP="00446221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37C19">
        <w:rPr>
          <w:color w:val="000000"/>
        </w:rPr>
        <w:t>2 класс - беседа «Будьте бдительны»;</w:t>
      </w:r>
    </w:p>
    <w:p w:rsidR="00B969D1" w:rsidRPr="00334FCF" w:rsidRDefault="00446221" w:rsidP="00334FC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37C19">
        <w:rPr>
          <w:color w:val="000000"/>
        </w:rPr>
        <w:t>1 класс - классный час «Мир дому твоему».</w:t>
      </w:r>
    </w:p>
    <w:p w:rsidR="003B659E" w:rsidRPr="003B659E" w:rsidRDefault="003B659E" w:rsidP="003B659E">
      <w:pPr>
        <w:pStyle w:val="a4"/>
        <w:shd w:val="clear" w:color="auto" w:fill="FFFFFF"/>
        <w:spacing w:after="150"/>
        <w:rPr>
          <w:color w:val="000000"/>
        </w:rPr>
      </w:pPr>
      <w:r w:rsidRPr="003B659E">
        <w:rPr>
          <w:color w:val="000000"/>
        </w:rPr>
        <w:t>Ребятам было рассказано, что терроризм и экстремизм сегодня стали серьёзнейшей проблемой, с которой чел</w:t>
      </w:r>
      <w:r>
        <w:rPr>
          <w:color w:val="000000"/>
        </w:rPr>
        <w:t>овечество вошло в XXI столетие</w:t>
      </w:r>
    </w:p>
    <w:p w:rsidR="003B659E" w:rsidRDefault="003B659E" w:rsidP="003B659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659E">
        <w:rPr>
          <w:color w:val="000000"/>
        </w:rPr>
        <w:t>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543728" w:rsidRDefault="00543728" w:rsidP="003B659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543728" w:rsidRPr="00543728" w:rsidRDefault="00543728" w:rsidP="003B659E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43728">
        <w:rPr>
          <w:b/>
          <w:color w:val="000000"/>
        </w:rPr>
        <w:t xml:space="preserve">                      Зам </w:t>
      </w:r>
      <w:proofErr w:type="spellStart"/>
      <w:r w:rsidRPr="00543728">
        <w:rPr>
          <w:b/>
          <w:color w:val="000000"/>
        </w:rPr>
        <w:t>дир</w:t>
      </w:r>
      <w:proofErr w:type="spellEnd"/>
      <w:r w:rsidRPr="00543728">
        <w:rPr>
          <w:b/>
          <w:color w:val="000000"/>
        </w:rPr>
        <w:t xml:space="preserve"> по ВР:                  </w:t>
      </w:r>
      <w:proofErr w:type="spellStart"/>
      <w:r w:rsidRPr="00543728">
        <w:rPr>
          <w:b/>
          <w:color w:val="000000"/>
        </w:rPr>
        <w:t>Арчакова</w:t>
      </w:r>
      <w:proofErr w:type="spellEnd"/>
      <w:r w:rsidRPr="00543728">
        <w:rPr>
          <w:b/>
          <w:color w:val="000000"/>
        </w:rPr>
        <w:t xml:space="preserve"> М.Т.</w:t>
      </w:r>
    </w:p>
    <w:p w:rsidR="00446221" w:rsidRPr="000D4297" w:rsidRDefault="00446221" w:rsidP="00446221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1"/>
          <w:szCs w:val="21"/>
        </w:rPr>
      </w:pPr>
    </w:p>
    <w:p w:rsidR="00D67E60" w:rsidRPr="000D4297" w:rsidRDefault="00D67E60">
      <w:pPr>
        <w:rPr>
          <w:rFonts w:ascii="Times New Roman" w:hAnsi="Times New Roman"/>
        </w:rPr>
      </w:pPr>
    </w:p>
    <w:sectPr w:rsidR="00D67E60" w:rsidRPr="000D4297" w:rsidSect="00B969D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8B3"/>
    <w:multiLevelType w:val="multilevel"/>
    <w:tmpl w:val="6414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B5428"/>
    <w:multiLevelType w:val="multilevel"/>
    <w:tmpl w:val="AD02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914FF"/>
    <w:multiLevelType w:val="multilevel"/>
    <w:tmpl w:val="3AFE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D4750"/>
    <w:multiLevelType w:val="multilevel"/>
    <w:tmpl w:val="3082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74DC6"/>
    <w:multiLevelType w:val="multilevel"/>
    <w:tmpl w:val="F4FA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F398C"/>
    <w:multiLevelType w:val="multilevel"/>
    <w:tmpl w:val="E60C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B3BE4"/>
    <w:multiLevelType w:val="multilevel"/>
    <w:tmpl w:val="C440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E4986"/>
    <w:multiLevelType w:val="multilevel"/>
    <w:tmpl w:val="B5FC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97"/>
    <w:rsid w:val="000D4297"/>
    <w:rsid w:val="002255DF"/>
    <w:rsid w:val="00334FCF"/>
    <w:rsid w:val="003B659E"/>
    <w:rsid w:val="00446221"/>
    <w:rsid w:val="004B714B"/>
    <w:rsid w:val="00543728"/>
    <w:rsid w:val="00544DD7"/>
    <w:rsid w:val="00651CAC"/>
    <w:rsid w:val="007E63CC"/>
    <w:rsid w:val="00890597"/>
    <w:rsid w:val="008B0AB5"/>
    <w:rsid w:val="008E77A8"/>
    <w:rsid w:val="0097508F"/>
    <w:rsid w:val="0098017C"/>
    <w:rsid w:val="00A063F0"/>
    <w:rsid w:val="00B3728B"/>
    <w:rsid w:val="00B5630D"/>
    <w:rsid w:val="00B969D1"/>
    <w:rsid w:val="00D23114"/>
    <w:rsid w:val="00D67E60"/>
    <w:rsid w:val="00D95ADA"/>
    <w:rsid w:val="00E7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7C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8017C"/>
    <w:pPr>
      <w:keepNext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17C"/>
    <w:rPr>
      <w:sz w:val="28"/>
      <w:szCs w:val="24"/>
      <w:lang w:eastAsia="ru-RU"/>
    </w:rPr>
  </w:style>
  <w:style w:type="paragraph" w:styleId="a3">
    <w:name w:val="No Spacing"/>
    <w:uiPriority w:val="1"/>
    <w:qFormat/>
    <w:rsid w:val="0098017C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0D42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297"/>
    <w:rPr>
      <w:b/>
      <w:bCs/>
    </w:rPr>
  </w:style>
  <w:style w:type="character" w:styleId="a6">
    <w:name w:val="Emphasis"/>
    <w:basedOn w:val="a0"/>
    <w:uiPriority w:val="20"/>
    <w:qFormat/>
    <w:rsid w:val="000D429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969D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7C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8017C"/>
    <w:pPr>
      <w:keepNext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17C"/>
    <w:rPr>
      <w:sz w:val="28"/>
      <w:szCs w:val="24"/>
      <w:lang w:eastAsia="ru-RU"/>
    </w:rPr>
  </w:style>
  <w:style w:type="paragraph" w:styleId="a3">
    <w:name w:val="No Spacing"/>
    <w:uiPriority w:val="1"/>
    <w:qFormat/>
    <w:rsid w:val="0098017C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0D42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297"/>
    <w:rPr>
      <w:b/>
      <w:bCs/>
    </w:rPr>
  </w:style>
  <w:style w:type="character" w:styleId="a6">
    <w:name w:val="Emphasis"/>
    <w:basedOn w:val="a0"/>
    <w:uiPriority w:val="20"/>
    <w:qFormat/>
    <w:rsid w:val="000D429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969D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8</cp:revision>
  <cp:lastPrinted>2025-02-10T06:03:00Z</cp:lastPrinted>
  <dcterms:created xsi:type="dcterms:W3CDTF">2023-05-29T15:11:00Z</dcterms:created>
  <dcterms:modified xsi:type="dcterms:W3CDTF">2025-02-10T06:03:00Z</dcterms:modified>
</cp:coreProperties>
</file>